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9356" w:type="dxa"/>
        <w:tblBorders>
          <w:top w:val="none" w:sz="4" w:space="0" w:color="auto"/>
          <w:left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9356"/>
      </w:tblGrid>
      <w:tr w:rsidR="00EE0DFC" w14:paraId="68351235" w14:textId="77777777" w:rsidTr="005165FB">
        <w:tc>
          <w:tcPr>
            <w:tcW w:w="9356" w:type="dxa"/>
          </w:tcPr>
          <w:p w14:paraId="4A4F8583" w14:textId="77777777" w:rsidR="00EE0DFC" w:rsidRDefault="00EE0DFC" w:rsidP="005165FB">
            <w:pPr>
              <w:tabs>
                <w:tab w:val="left" w:leader="underscore" w:pos="9900"/>
              </w:tabs>
              <w:spacing w:after="0"/>
              <w:jc w:val="center"/>
              <w:rPr>
                <w:rFonts w:ascii="Times New Roman" w:hAnsi="Times New Roman" w:cs="Times New Roman"/>
                <w:b/>
                <w:sz w:val="36"/>
                <w:szCs w:val="36"/>
              </w:rPr>
            </w:pPr>
            <w:r>
              <w:rPr>
                <w:rFonts w:ascii="Times New Roman" w:hAnsi="Times New Roman" w:cs="Times New Roman"/>
                <w:b/>
                <w:sz w:val="36"/>
                <w:szCs w:val="36"/>
              </w:rPr>
              <w:t xml:space="preserve">Общество с ограниченной ответственностью </w:t>
            </w:r>
          </w:p>
          <w:p w14:paraId="67C1BDD1" w14:textId="77777777" w:rsidR="00EE0DFC" w:rsidRDefault="00EE0DFC" w:rsidP="005165FB">
            <w:pPr>
              <w:tabs>
                <w:tab w:val="left" w:leader="underscore" w:pos="9900"/>
              </w:tabs>
              <w:spacing w:after="0"/>
              <w:jc w:val="center"/>
              <w:rPr>
                <w:rFonts w:ascii="Times New Roman" w:hAnsi="Times New Roman" w:cs="Times New Roman"/>
                <w:b/>
                <w:sz w:val="36"/>
                <w:szCs w:val="36"/>
              </w:rPr>
            </w:pPr>
            <w:r>
              <w:rPr>
                <w:rFonts w:ascii="Times New Roman" w:hAnsi="Times New Roman" w:cs="Times New Roman"/>
                <w:b/>
                <w:sz w:val="36"/>
                <w:szCs w:val="36"/>
              </w:rPr>
              <w:t>«Международная академия гештальта»</w:t>
            </w:r>
          </w:p>
          <w:p w14:paraId="0E9BE2DB" w14:textId="77777777" w:rsidR="00EE0DFC" w:rsidRDefault="00EE0DFC" w:rsidP="005165FB">
            <w:pPr>
              <w:tabs>
                <w:tab w:val="left" w:leader="underscore" w:pos="9900"/>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127473, г. Москва, </w:t>
            </w:r>
            <w:proofErr w:type="spellStart"/>
            <w:r>
              <w:rPr>
                <w:rFonts w:ascii="Times New Roman" w:hAnsi="Times New Roman" w:cs="Times New Roman"/>
                <w:color w:val="000000"/>
                <w:sz w:val="18"/>
                <w:szCs w:val="18"/>
              </w:rPr>
              <w:t>вн.тер.г</w:t>
            </w:r>
            <w:proofErr w:type="spellEnd"/>
            <w:r>
              <w:rPr>
                <w:rFonts w:ascii="Times New Roman" w:hAnsi="Times New Roman" w:cs="Times New Roman"/>
                <w:color w:val="000000"/>
                <w:sz w:val="18"/>
                <w:szCs w:val="18"/>
              </w:rPr>
              <w:t xml:space="preserve">. муниципальный округ Тверской, </w:t>
            </w:r>
            <w:proofErr w:type="spellStart"/>
            <w:r>
              <w:rPr>
                <w:rFonts w:ascii="Times New Roman" w:hAnsi="Times New Roman" w:cs="Times New Roman"/>
                <w:color w:val="000000"/>
                <w:sz w:val="18"/>
                <w:szCs w:val="18"/>
              </w:rPr>
              <w:t>ул</w:t>
            </w:r>
            <w:proofErr w:type="spellEnd"/>
            <w:r>
              <w:rPr>
                <w:rFonts w:ascii="Times New Roman" w:hAnsi="Times New Roman" w:cs="Times New Roman"/>
                <w:color w:val="000000"/>
                <w:sz w:val="18"/>
                <w:szCs w:val="18"/>
              </w:rPr>
              <w:t xml:space="preserve"> Садовая-Самотёчная, д. 5, этаж/пом. №1/II, </w:t>
            </w:r>
            <w:proofErr w:type="spellStart"/>
            <w:r>
              <w:rPr>
                <w:rFonts w:ascii="Times New Roman" w:hAnsi="Times New Roman" w:cs="Times New Roman"/>
                <w:color w:val="000000"/>
                <w:sz w:val="18"/>
                <w:szCs w:val="18"/>
              </w:rPr>
              <w:t>каб</w:t>
            </w:r>
            <w:proofErr w:type="spellEnd"/>
            <w:r>
              <w:rPr>
                <w:rFonts w:ascii="Times New Roman" w:hAnsi="Times New Roman" w:cs="Times New Roman"/>
                <w:color w:val="000000"/>
                <w:sz w:val="18"/>
                <w:szCs w:val="18"/>
              </w:rPr>
              <w:t>. 2</w:t>
            </w:r>
          </w:p>
          <w:p w14:paraId="0D5A9C91" w14:textId="77777777" w:rsidR="00EE0DFC" w:rsidRDefault="00EE0DFC" w:rsidP="005165FB">
            <w:pPr>
              <w:tabs>
                <w:tab w:val="left" w:leader="underscore" w:pos="9900"/>
              </w:tabs>
              <w:spacing w:after="0"/>
              <w:jc w:val="center"/>
              <w:rPr>
                <w:rFonts w:ascii="Times New Roman" w:hAnsi="Times New Roman" w:cs="Times New Roman"/>
                <w:color w:val="000000"/>
                <w:sz w:val="16"/>
                <w:szCs w:val="16"/>
              </w:rPr>
            </w:pPr>
            <w:r>
              <w:rPr>
                <w:rFonts w:ascii="Times New Roman" w:hAnsi="Times New Roman" w:cs="Times New Roman"/>
                <w:color w:val="000000"/>
                <w:sz w:val="18"/>
                <w:szCs w:val="18"/>
              </w:rPr>
              <w:t>ОГРН 1227700446940, ИНН/КПП 7707470797/770701001</w:t>
            </w:r>
          </w:p>
        </w:tc>
      </w:tr>
    </w:tbl>
    <w:p w14:paraId="5708698C" w14:textId="77777777" w:rsidR="00EE0DFC" w:rsidRDefault="00EE0DFC" w:rsidP="00EE0DFC">
      <w:pPr>
        <w:widowControl w:val="0"/>
        <w:spacing w:after="0" w:line="240" w:lineRule="auto"/>
        <w:rPr>
          <w:rFonts w:ascii="Times New Roman" w:eastAsia="Times New Roman" w:hAnsi="Times New Roman" w:cs="Times New Roman"/>
          <w:sz w:val="24"/>
          <w:szCs w:val="24"/>
          <w:lang w:eastAsia="ru-RU"/>
        </w:rPr>
      </w:pPr>
    </w:p>
    <w:p w14:paraId="78C60815" w14:textId="77777777" w:rsidR="00EE0DFC" w:rsidRDefault="00EE0DFC" w:rsidP="00EE0DFC">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14:paraId="603100DE" w14:textId="77777777" w:rsidR="00EE0DFC" w:rsidRDefault="00EE0DFC" w:rsidP="00EE0DFC">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Ректор</w:t>
      </w:r>
    </w:p>
    <w:p w14:paraId="52FB2C93" w14:textId="77777777" w:rsidR="00EE0DFC" w:rsidRDefault="00EE0DFC" w:rsidP="00EE0DFC">
      <w:pPr>
        <w:widowControl w:val="0"/>
        <w:spacing w:after="0" w:line="240" w:lineRule="auto"/>
        <w:jc w:val="right"/>
        <w:rPr>
          <w:rFonts w:ascii="Times New Roman" w:eastAsia="Times New Roman" w:hAnsi="Times New Roman" w:cs="Times New Roman"/>
          <w:sz w:val="32"/>
          <w:szCs w:val="32"/>
          <w:lang w:eastAsia="ru-RU"/>
        </w:rPr>
      </w:pPr>
      <w:bookmarkStart w:id="0" w:name="_Hlk117599295"/>
      <w:r w:rsidRPr="00D2388D">
        <w:rPr>
          <w:rFonts w:ascii="Times New Roman" w:hAnsi="Times New Roman" w:cs="Times New Roman"/>
          <w:color w:val="000000"/>
          <w:sz w:val="28"/>
          <w:szCs w:val="28"/>
          <w:lang w:val="en-US"/>
        </w:rPr>
        <w:t>ООО "МАГ"</w:t>
      </w:r>
    </w:p>
    <w:bookmarkEnd w:id="0"/>
    <w:p w14:paraId="08E9DAC6" w14:textId="77777777" w:rsidR="00EE0DFC" w:rsidRDefault="00EE0DFC" w:rsidP="00EE0DFC">
      <w:pPr>
        <w:widowControl w:val="0"/>
        <w:spacing w:after="0" w:line="240" w:lineRule="auto"/>
        <w:jc w:val="right"/>
        <w:rPr>
          <w:rFonts w:ascii="Times New Roman" w:eastAsia="Times New Roman" w:hAnsi="Times New Roman" w:cs="Times New Roman"/>
          <w:sz w:val="28"/>
          <w:szCs w:val="28"/>
          <w:lang w:eastAsia="ru-RU"/>
        </w:rPr>
      </w:pPr>
    </w:p>
    <w:p w14:paraId="0E7A8977" w14:textId="77777777" w:rsidR="00EE0DFC" w:rsidRDefault="00EE0DFC" w:rsidP="00EE0DFC">
      <w:pPr>
        <w:spacing w:after="0" w:line="240" w:lineRule="auto"/>
        <w:jc w:val="right"/>
        <w:rPr>
          <w:rFonts w:ascii="Times New Roman" w:eastAsiaTheme="minorEastAsia" w:hAnsi="Times New Roman" w:cs="Times New Roman"/>
          <w:b/>
          <w:bCs/>
          <w:sz w:val="36"/>
          <w:szCs w:val="36"/>
          <w:lang w:eastAsia="ru-RU"/>
        </w:rPr>
      </w:pPr>
      <w:r>
        <w:rPr>
          <w:rFonts w:ascii="Times New Roman" w:eastAsia="Times New Roman" w:hAnsi="Times New Roman" w:cs="Times New Roman"/>
          <w:sz w:val="28"/>
          <w:szCs w:val="28"/>
          <w:lang w:eastAsia="ru-RU"/>
        </w:rPr>
        <w:t>_______________ /</w:t>
      </w:r>
      <w:r>
        <w:t xml:space="preserve"> </w:t>
      </w:r>
      <w:proofErr w:type="spellStart"/>
      <w:r w:rsidRPr="00D2388D">
        <w:rPr>
          <w:rFonts w:ascii="Times New Roman" w:hAnsi="Times New Roman" w:cs="Times New Roman"/>
          <w:sz w:val="28"/>
          <w:szCs w:val="28"/>
        </w:rPr>
        <w:t>Алеева</w:t>
      </w:r>
      <w:proofErr w:type="spellEnd"/>
      <w:r w:rsidRPr="00D2388D">
        <w:rPr>
          <w:rFonts w:ascii="Times New Roman" w:hAnsi="Times New Roman" w:cs="Times New Roman"/>
          <w:sz w:val="28"/>
          <w:szCs w:val="28"/>
        </w:rPr>
        <w:t xml:space="preserve"> О</w:t>
      </w:r>
      <w:r>
        <w:rPr>
          <w:rFonts w:ascii="Times New Roman" w:hAnsi="Times New Roman" w:cs="Times New Roman"/>
          <w:sz w:val="28"/>
          <w:szCs w:val="28"/>
        </w:rPr>
        <w:t xml:space="preserve">.Д. </w:t>
      </w:r>
      <w:r>
        <w:rPr>
          <w:rFonts w:ascii="Times New Roman" w:eastAsia="Times New Roman" w:hAnsi="Times New Roman" w:cs="Times New Roman"/>
          <w:sz w:val="28"/>
          <w:szCs w:val="28"/>
          <w:lang w:eastAsia="ru-RU"/>
        </w:rPr>
        <w:t>/</w:t>
      </w:r>
    </w:p>
    <w:p w14:paraId="1DCD0CC4" w14:textId="77777777" w:rsidR="002D31C6" w:rsidRDefault="002D31C6">
      <w:pPr>
        <w:widowControl w:val="0"/>
        <w:spacing w:after="0" w:line="240" w:lineRule="auto"/>
        <w:jc w:val="right"/>
        <w:rPr>
          <w:rFonts w:ascii="Times New Roman" w:eastAsia="Times New Roman" w:hAnsi="Times New Roman" w:cs="Times New Roman"/>
          <w:sz w:val="28"/>
          <w:szCs w:val="28"/>
          <w:lang w:eastAsia="ru-RU"/>
        </w:rPr>
      </w:pPr>
    </w:p>
    <w:p w14:paraId="5E6F6BD4" w14:textId="77777777" w:rsidR="002D31C6" w:rsidRDefault="002D31C6">
      <w:pPr>
        <w:widowControl w:val="0"/>
        <w:spacing w:after="0" w:line="240" w:lineRule="auto"/>
        <w:jc w:val="right"/>
        <w:rPr>
          <w:rFonts w:ascii="Times New Roman" w:eastAsia="Times New Roman" w:hAnsi="Times New Roman" w:cs="Times New Roman"/>
          <w:sz w:val="28"/>
          <w:szCs w:val="28"/>
          <w:lang w:eastAsia="ru-RU"/>
        </w:rPr>
      </w:pPr>
    </w:p>
    <w:p w14:paraId="73889FCB" w14:textId="77777777" w:rsidR="002D31C6" w:rsidRDefault="002D31C6">
      <w:pPr>
        <w:widowControl w:val="0"/>
        <w:spacing w:after="0" w:line="240" w:lineRule="auto"/>
        <w:jc w:val="right"/>
        <w:rPr>
          <w:rFonts w:ascii="Times New Roman" w:eastAsia="Times New Roman" w:hAnsi="Times New Roman" w:cs="Times New Roman"/>
          <w:sz w:val="28"/>
          <w:szCs w:val="28"/>
          <w:lang w:eastAsia="ru-RU"/>
        </w:rPr>
      </w:pPr>
    </w:p>
    <w:p w14:paraId="5B6731A5" w14:textId="77777777" w:rsidR="002D31C6" w:rsidRDefault="002D31C6">
      <w:pPr>
        <w:widowControl w:val="0"/>
        <w:spacing w:after="0" w:line="240" w:lineRule="auto"/>
        <w:jc w:val="right"/>
        <w:rPr>
          <w:rFonts w:ascii="Times New Roman" w:eastAsia="Times New Roman" w:hAnsi="Times New Roman" w:cs="Times New Roman"/>
          <w:sz w:val="28"/>
          <w:szCs w:val="28"/>
          <w:lang w:eastAsia="ru-RU"/>
        </w:rPr>
      </w:pPr>
    </w:p>
    <w:p w14:paraId="20E86D5F" w14:textId="77777777" w:rsidR="002D31C6" w:rsidRDefault="002D31C6">
      <w:pPr>
        <w:widowControl w:val="0"/>
        <w:spacing w:after="0" w:line="240" w:lineRule="auto"/>
        <w:jc w:val="right"/>
        <w:rPr>
          <w:rFonts w:ascii="Times New Roman" w:eastAsia="Times New Roman" w:hAnsi="Times New Roman" w:cs="Times New Roman"/>
          <w:sz w:val="28"/>
          <w:szCs w:val="28"/>
          <w:lang w:eastAsia="ru-RU"/>
        </w:rPr>
      </w:pPr>
    </w:p>
    <w:p w14:paraId="0FB8949B" w14:textId="77777777" w:rsidR="002D31C6" w:rsidRDefault="002D31C6">
      <w:pPr>
        <w:widowControl w:val="0"/>
        <w:spacing w:after="0" w:line="240" w:lineRule="auto"/>
        <w:jc w:val="right"/>
        <w:rPr>
          <w:rFonts w:ascii="Times New Roman" w:eastAsia="Times New Roman" w:hAnsi="Times New Roman" w:cs="Times New Roman"/>
          <w:sz w:val="28"/>
          <w:szCs w:val="28"/>
          <w:lang w:eastAsia="ru-RU"/>
        </w:rPr>
      </w:pPr>
    </w:p>
    <w:p w14:paraId="3729AF8A" w14:textId="77777777" w:rsidR="002D31C6" w:rsidRDefault="002D31C6">
      <w:pPr>
        <w:widowControl w:val="0"/>
        <w:spacing w:after="0" w:line="240" w:lineRule="auto"/>
        <w:jc w:val="right"/>
        <w:rPr>
          <w:rFonts w:ascii="Times New Roman" w:eastAsia="Times New Roman" w:hAnsi="Times New Roman" w:cs="Times New Roman"/>
          <w:sz w:val="28"/>
          <w:szCs w:val="28"/>
          <w:lang w:eastAsia="ru-RU"/>
        </w:rPr>
      </w:pPr>
    </w:p>
    <w:p w14:paraId="55400192" w14:textId="77777777" w:rsidR="002D31C6" w:rsidRDefault="002D31C6">
      <w:pPr>
        <w:widowControl w:val="0"/>
        <w:spacing w:after="0" w:line="240" w:lineRule="auto"/>
        <w:jc w:val="right"/>
        <w:rPr>
          <w:rFonts w:ascii="Times New Roman" w:eastAsia="Times New Roman" w:hAnsi="Times New Roman" w:cs="Times New Roman"/>
          <w:sz w:val="28"/>
          <w:szCs w:val="28"/>
          <w:lang w:eastAsia="ru-RU"/>
        </w:rPr>
      </w:pPr>
    </w:p>
    <w:p w14:paraId="13891FF9" w14:textId="77777777" w:rsidR="002D31C6" w:rsidRDefault="00000000">
      <w:pPr>
        <w:spacing w:after="0" w:line="240" w:lineRule="auto"/>
        <w:jc w:val="center"/>
        <w:rPr>
          <w:rFonts w:ascii="Times New Roman" w:eastAsiaTheme="minorEastAsia" w:hAnsi="Times New Roman" w:cs="Times New Roman"/>
          <w:b/>
          <w:bCs/>
          <w:sz w:val="36"/>
          <w:szCs w:val="36"/>
          <w:lang w:eastAsia="ru-RU"/>
        </w:rPr>
      </w:pPr>
      <w:r>
        <w:rPr>
          <w:rFonts w:ascii="Times New Roman" w:eastAsiaTheme="minorEastAsia" w:hAnsi="Times New Roman" w:cs="Times New Roman"/>
          <w:b/>
          <w:bCs/>
          <w:sz w:val="36"/>
          <w:szCs w:val="36"/>
          <w:lang w:eastAsia="ru-RU"/>
        </w:rPr>
        <w:t>ПОЛОЖЕНИЕ</w:t>
      </w:r>
    </w:p>
    <w:p w14:paraId="0E9C5672" w14:textId="77777777" w:rsidR="002D31C6" w:rsidRDefault="00000000">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heme="minorEastAsia" w:hAnsi="Times New Roman" w:cs="Times New Roman"/>
          <w:b/>
          <w:bCs/>
          <w:sz w:val="36"/>
          <w:szCs w:val="36"/>
          <w:lang w:eastAsia="ru-RU"/>
        </w:rPr>
        <w:t>«ОБ ОФИЦИАЛЬНОМ САЙТЕ»</w:t>
      </w:r>
    </w:p>
    <w:p w14:paraId="1EAD15BA"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712750E4"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0C57303F"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07E28648"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18461DC6"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54F0EF73"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3A1EE34C"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4E02B040"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583078B1"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5692F84A"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5F4C0E7D"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03D4C8ED"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152CD4B6"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73E90ED3"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4EEAA425" w14:textId="77777777" w:rsidR="002D31C6" w:rsidRDefault="002D31C6">
      <w:pPr>
        <w:widowControl w:val="0"/>
        <w:spacing w:after="0" w:line="240" w:lineRule="auto"/>
        <w:rPr>
          <w:rFonts w:ascii="Times New Roman" w:eastAsia="Times New Roman" w:hAnsi="Times New Roman" w:cs="Times New Roman"/>
          <w:sz w:val="24"/>
          <w:szCs w:val="24"/>
          <w:lang w:eastAsia="ru-RU"/>
        </w:rPr>
      </w:pPr>
    </w:p>
    <w:p w14:paraId="1AA80413" w14:textId="77777777" w:rsidR="002D31C6" w:rsidRDefault="002D31C6">
      <w:pPr>
        <w:widowControl w:val="0"/>
        <w:spacing w:after="0" w:line="240" w:lineRule="auto"/>
        <w:rPr>
          <w:rFonts w:ascii="Times New Roman" w:eastAsia="Times New Roman" w:hAnsi="Times New Roman" w:cs="Times New Roman"/>
          <w:sz w:val="24"/>
          <w:szCs w:val="24"/>
          <w:lang w:eastAsia="ru-RU"/>
        </w:rPr>
      </w:pPr>
    </w:p>
    <w:p w14:paraId="3AB0FE35"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3314FEA9"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477A7734"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403BEF9D"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56643F30"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5ED8F684"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44761D3D" w14:textId="77777777"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4DE0D14A" w14:textId="77777777" w:rsidR="002D31C6" w:rsidRDefault="002D31C6" w:rsidP="00EE0DFC">
      <w:pPr>
        <w:widowControl w:val="0"/>
        <w:spacing w:after="0" w:line="240" w:lineRule="auto"/>
        <w:rPr>
          <w:rFonts w:ascii="Times New Roman" w:eastAsia="Times New Roman" w:hAnsi="Times New Roman" w:cs="Times New Roman"/>
          <w:sz w:val="24"/>
          <w:szCs w:val="24"/>
          <w:lang w:eastAsia="ru-RU"/>
        </w:rPr>
      </w:pPr>
    </w:p>
    <w:p w14:paraId="44C9F241" w14:textId="55BEA0C3" w:rsidR="002D31C6" w:rsidRDefault="002D31C6">
      <w:pPr>
        <w:widowControl w:val="0"/>
        <w:spacing w:after="0" w:line="240" w:lineRule="auto"/>
        <w:jc w:val="center"/>
        <w:rPr>
          <w:rFonts w:ascii="Times New Roman" w:eastAsia="Times New Roman" w:hAnsi="Times New Roman" w:cs="Times New Roman"/>
          <w:sz w:val="24"/>
          <w:szCs w:val="24"/>
          <w:lang w:eastAsia="ru-RU"/>
        </w:rPr>
      </w:pPr>
    </w:p>
    <w:p w14:paraId="0D2A33BB" w14:textId="270F4D13" w:rsidR="00EE0DFC" w:rsidRDefault="00EE0DFC">
      <w:pPr>
        <w:widowControl w:val="0"/>
        <w:spacing w:after="0" w:line="240" w:lineRule="auto"/>
        <w:jc w:val="center"/>
        <w:rPr>
          <w:rFonts w:ascii="Times New Roman" w:eastAsia="Times New Roman" w:hAnsi="Times New Roman" w:cs="Times New Roman"/>
          <w:sz w:val="24"/>
          <w:szCs w:val="24"/>
          <w:lang w:eastAsia="ru-RU"/>
        </w:rPr>
      </w:pPr>
    </w:p>
    <w:p w14:paraId="33B777EB" w14:textId="77777777" w:rsidR="00EE0DFC" w:rsidRDefault="00EE0DFC">
      <w:pPr>
        <w:widowControl w:val="0"/>
        <w:spacing w:after="0" w:line="240" w:lineRule="auto"/>
        <w:jc w:val="center"/>
        <w:rPr>
          <w:rFonts w:ascii="Times New Roman" w:eastAsia="Times New Roman" w:hAnsi="Times New Roman" w:cs="Times New Roman"/>
          <w:sz w:val="24"/>
          <w:szCs w:val="24"/>
          <w:lang w:eastAsia="ru-RU"/>
        </w:rPr>
      </w:pPr>
    </w:p>
    <w:p w14:paraId="125F8773" w14:textId="77777777" w:rsidR="002D31C6" w:rsidRDefault="00000000">
      <w:pPr>
        <w:widowControl w:val="0"/>
        <w:spacing w:after="0"/>
        <w:jc w:val="center"/>
        <w:rPr>
          <w:rFonts w:ascii="Times New Roman" w:eastAsiaTheme="minorEastAsia" w:hAnsi="Times New Roman" w:cs="Times New Roman"/>
          <w:b/>
          <w:bCs/>
          <w:sz w:val="24"/>
          <w:szCs w:val="28"/>
          <w:lang w:eastAsia="ru-RU"/>
        </w:rPr>
      </w:pPr>
      <w:r>
        <w:rPr>
          <w:rFonts w:ascii="Times New Roman" w:eastAsia="Times New Roman" w:hAnsi="Times New Roman" w:cs="Times New Roman"/>
          <w:b/>
          <w:sz w:val="24"/>
          <w:szCs w:val="24"/>
          <w:lang w:eastAsia="ru-RU"/>
        </w:rPr>
        <w:t>г. Москва, 2022 г.</w:t>
      </w:r>
      <w:r>
        <w:rPr>
          <w:rFonts w:ascii="Times New Roman" w:eastAsiaTheme="minorEastAsia" w:hAnsi="Times New Roman" w:cs="Times New Roman"/>
          <w:b/>
          <w:bCs/>
          <w:sz w:val="24"/>
          <w:szCs w:val="28"/>
          <w:lang w:eastAsia="ru-RU"/>
        </w:rPr>
        <w:t xml:space="preserve"> </w:t>
      </w:r>
      <w:r>
        <w:rPr>
          <w:rFonts w:ascii="Times New Roman" w:eastAsiaTheme="minorEastAsia" w:hAnsi="Times New Roman" w:cs="Times New Roman"/>
          <w:b/>
          <w:bCs/>
          <w:sz w:val="24"/>
          <w:szCs w:val="28"/>
          <w:lang w:eastAsia="ru-RU"/>
        </w:rPr>
        <w:br w:type="page"/>
      </w:r>
    </w:p>
    <w:p w14:paraId="75DC0677" w14:textId="77777777" w:rsidR="002D31C6" w:rsidRDefault="00000000">
      <w:pPr>
        <w:numPr>
          <w:ilvl w:val="0"/>
          <w:numId w:val="1"/>
        </w:numPr>
        <w:spacing w:after="240" w:line="360" w:lineRule="auto"/>
        <w:contextualSpacing/>
        <w:jc w:val="both"/>
        <w:rPr>
          <w:rFonts w:ascii="Times New Roman" w:eastAsia="Times New Roman" w:hAnsi="Times New Roman" w:cs="Times New Roman"/>
          <w:b/>
          <w:bCs/>
          <w:caps/>
          <w:sz w:val="28"/>
          <w:szCs w:val="24"/>
          <w:lang w:eastAsia="ru-RU"/>
        </w:rPr>
      </w:pPr>
      <w:r>
        <w:rPr>
          <w:rFonts w:ascii="Times New Roman" w:eastAsia="Times New Roman" w:hAnsi="Times New Roman" w:cs="Times New Roman"/>
          <w:b/>
          <w:bCs/>
          <w:sz w:val="28"/>
          <w:szCs w:val="24"/>
          <w:lang w:eastAsia="ru-RU"/>
        </w:rPr>
        <w:lastRenderedPageBreak/>
        <w:t>Общие положения</w:t>
      </w:r>
    </w:p>
    <w:p w14:paraId="14F0EC35" w14:textId="38A41AA1" w:rsidR="002D31C6" w:rsidRDefault="00000000">
      <w:pPr>
        <w:numPr>
          <w:ilvl w:val="1"/>
          <w:numId w:val="2"/>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Положение об официальном сайте (далее — Положение) в </w:t>
      </w:r>
      <w:r w:rsidR="00EE0DFC" w:rsidRPr="00EE0DFC">
        <w:rPr>
          <w:rFonts w:ascii="Times New Roman" w:hAnsi="Times New Roman" w:cs="Times New Roman"/>
          <w:color w:val="000000"/>
          <w:sz w:val="28"/>
          <w:szCs w:val="28"/>
        </w:rPr>
        <w:t>ООО "МАГ"</w:t>
      </w:r>
      <w:r>
        <w:rPr>
          <w:rFonts w:ascii="Times New Roman" w:eastAsia="Times New Roman" w:hAnsi="Times New Roman" w:cs="Times New Roman"/>
          <w:sz w:val="28"/>
          <w:szCs w:val="28"/>
          <w:lang w:eastAsia="ru-RU"/>
        </w:rPr>
        <w:t xml:space="preserve"> (далее – «Учебный центр»), разработано в соответствии с Федеральным законом «Об образовании в Российской Федерации» от 29.12.2012 г. М 273-ФЗ, Федеральным законом от 27.07.2006 г. М 152 ФЗ «О защите персональных данных», Законом РФ от 07.02.1992 г. «О защите прав потребителей» М 2300-1, Постановлением Правительства Российской Федерации от 14 августа 2020 г. № 831 «Об утверждении Правил размещения на официальном сайте образовательных организаций в информационно-коммуникативной сети («Интернет» и обновления информации об образовательной организации», Приказом Федеральной службы по надзору надзору в сфере образования и науки от 14.08.2020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Уставом Учебного центра.</w:t>
      </w:r>
    </w:p>
    <w:p w14:paraId="79A27329" w14:textId="77777777" w:rsidR="002D31C6" w:rsidRDefault="00000000">
      <w:pPr>
        <w:numPr>
          <w:ilvl w:val="1"/>
          <w:numId w:val="2"/>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Положение определяет порядок размещения на официальном сайте Учебного центра организации в информационно-телекоммуникационной сети Интернет (далее – официальный сайт, сеть Интернет) и обновления информации в целях обеспечения открытости и доступности указанной информации.</w:t>
      </w:r>
    </w:p>
    <w:p w14:paraId="6828D7CA" w14:textId="77777777" w:rsidR="002D31C6" w:rsidRDefault="00000000">
      <w:pPr>
        <w:numPr>
          <w:ilvl w:val="1"/>
          <w:numId w:val="2"/>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Положение едино и обязательно к применению для всех служб, структурных подразделений Учебного центра, включая обособленные подразделения (филиалы и представительства).</w:t>
      </w:r>
    </w:p>
    <w:p w14:paraId="01EB4FCE" w14:textId="77777777" w:rsidR="002D31C6" w:rsidRDefault="00000000">
      <w:pPr>
        <w:numPr>
          <w:ilvl w:val="1"/>
          <w:numId w:val="2"/>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Целевыми группами/посетителями официального сайта Учебного центра являются участники образовательных отношений: слушатели, преподаватели, общественные структуры и организации, осуществляющие к нему доступ из сети Интернет.</w:t>
      </w:r>
    </w:p>
    <w:p w14:paraId="3B614922" w14:textId="77777777" w:rsidR="002D31C6" w:rsidRDefault="00000000">
      <w:pPr>
        <w:numPr>
          <w:ilvl w:val="1"/>
          <w:numId w:val="2"/>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Финансирование создания и поддержки сайта осуществляется за счет финансовых средств Учебного центра.</w:t>
      </w:r>
    </w:p>
    <w:p w14:paraId="1E3F7925" w14:textId="636FDEAE" w:rsidR="002D31C6" w:rsidRDefault="00000000">
      <w:pPr>
        <w:numPr>
          <w:ilvl w:val="1"/>
          <w:numId w:val="2"/>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официального сайта Учебного центра: </w:t>
      </w:r>
      <w:r w:rsidR="00EE0DFC" w:rsidRPr="00EE0DFC">
        <w:rPr>
          <w:rFonts w:ascii="Times New Roman" w:eastAsia="Times New Roman" w:hAnsi="Times New Roman" w:cs="Times New Roman"/>
          <w:sz w:val="28"/>
          <w:szCs w:val="28"/>
          <w:lang w:eastAsia="ru-RU"/>
        </w:rPr>
        <w:t>https://mag-gestalt.ru/</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ype="page"/>
      </w:r>
      <w:r>
        <w:rPr>
          <w:rFonts w:ascii="Times New Roman" w:eastAsia="Times New Roman" w:hAnsi="Times New Roman" w:cs="Times New Roman"/>
          <w:b/>
          <w:bCs/>
          <w:sz w:val="28"/>
          <w:szCs w:val="24"/>
          <w:lang w:eastAsia="ru-RU"/>
        </w:rPr>
        <w:lastRenderedPageBreak/>
        <w:t>Цели, задачи и основные функции сайта</w:t>
      </w:r>
    </w:p>
    <w:p w14:paraId="0417381E" w14:textId="77777777" w:rsidR="002D31C6" w:rsidRDefault="00000000">
      <w:pPr>
        <w:numPr>
          <w:ilvl w:val="1"/>
          <w:numId w:val="3"/>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Главной целью официального сайта Учебного центра является оперативное и объективное информирование потребителя образовательных услуг, общественности об основной и неосновной деятельности Учебного центра.</w:t>
      </w:r>
    </w:p>
    <w:p w14:paraId="09D088CE" w14:textId="77777777" w:rsidR="002D31C6" w:rsidRDefault="00000000">
      <w:pPr>
        <w:numPr>
          <w:ilvl w:val="1"/>
          <w:numId w:val="3"/>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 задачами официального сайта являются:</w:t>
      </w:r>
    </w:p>
    <w:p w14:paraId="201CF944" w14:textId="77777777" w:rsidR="002D31C6" w:rsidRDefault="00000000">
      <w:pPr>
        <w:numPr>
          <w:ilvl w:val="0"/>
          <w:numId w:val="4"/>
        </w:numPr>
        <w:tabs>
          <w:tab w:val="left" w:pos="284"/>
        </w:tabs>
        <w:spacing w:after="0" w:line="360" w:lineRule="auto"/>
        <w:ind w:left="0" w:right="40" w:firstLine="0"/>
        <w:contextualSpacing/>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оперативное и объективное информирование общественности о деятельности Учебного центра;</w:t>
      </w:r>
    </w:p>
    <w:p w14:paraId="1293628C" w14:textId="77777777" w:rsidR="002D31C6" w:rsidRDefault="00000000">
      <w:pPr>
        <w:numPr>
          <w:ilvl w:val="0"/>
          <w:numId w:val="4"/>
        </w:numPr>
        <w:tabs>
          <w:tab w:val="left" w:pos="284"/>
        </w:tabs>
        <w:spacing w:after="0" w:line="360" w:lineRule="auto"/>
        <w:ind w:left="0" w:right="40" w:firstLine="0"/>
        <w:contextualSpacing/>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формирование целостного позитивного имиджа Учебного центра;</w:t>
      </w:r>
    </w:p>
    <w:p w14:paraId="3B385B38" w14:textId="77777777" w:rsidR="002D31C6" w:rsidRDefault="00000000">
      <w:pPr>
        <w:numPr>
          <w:ilvl w:val="0"/>
          <w:numId w:val="4"/>
        </w:numPr>
        <w:tabs>
          <w:tab w:val="left" w:pos="284"/>
        </w:tabs>
        <w:spacing w:after="0" w:line="360" w:lineRule="auto"/>
        <w:ind w:left="0" w:right="40" w:firstLine="0"/>
        <w:contextualSpacing/>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участников образовательных отношений о качестве образовательных услуг в Учебном центре;</w:t>
      </w:r>
    </w:p>
    <w:p w14:paraId="7C103C52" w14:textId="77777777" w:rsidR="002D31C6" w:rsidRDefault="00000000">
      <w:pPr>
        <w:numPr>
          <w:ilvl w:val="0"/>
          <w:numId w:val="4"/>
        </w:numPr>
        <w:tabs>
          <w:tab w:val="left" w:pos="284"/>
        </w:tabs>
        <w:spacing w:after="0" w:line="360" w:lineRule="auto"/>
        <w:ind w:left="0" w:right="40" w:firstLine="0"/>
        <w:contextualSpacing/>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взаимодействия участников образовательных отношений, социальных партнеров.</w:t>
      </w:r>
      <w:r>
        <w:rPr>
          <w:rFonts w:ascii="Times New Roman" w:eastAsiaTheme="minorEastAsia" w:hAnsi="Times New Roman" w:cs="Times New Roman"/>
          <w:noProof/>
          <w:lang w:eastAsia="ru-RU"/>
        </w:rPr>
        <w:drawing>
          <wp:anchor distT="0" distB="0" distL="114300" distR="114300" simplePos="0" relativeHeight="251657216" behindDoc="1" locked="0" layoutInCell="1" allowOverlap="1" wp14:anchorId="1629278C" wp14:editId="43DED07E">
            <wp:simplePos x="0" y="0"/>
            <wp:positionH relativeFrom="column">
              <wp:posOffset>5432425</wp:posOffset>
            </wp:positionH>
            <wp:positionV relativeFrom="paragraph">
              <wp:posOffset>1000760</wp:posOffset>
            </wp:positionV>
            <wp:extent cx="506730" cy="8890"/>
            <wp:effectExtent l="0" t="0" r="0" b="0"/>
            <wp:wrapNone/>
            <wp:docPr id="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2"/>
                    <pic:cNvPicPr>
                      <a:picLocks noChangeAspect="1" noChangeArrowheads="1"/>
                    </pic:cNvPicPr>
                  </pic:nvPicPr>
                  <pic:blipFill>
                    <a:blip r:embed="rId7"/>
                    <a:srcRect/>
                    <a:stretch>
                      <a:fillRect/>
                    </a:stretch>
                  </pic:blipFill>
                  <pic:spPr>
                    <a:xfrm>
                      <a:off x="0" y="0"/>
                      <a:ext cx="506730" cy="8890"/>
                    </a:xfrm>
                    <a:prstGeom prst="rect">
                      <a:avLst/>
                    </a:prstGeom>
                    <a:noFill/>
                  </pic:spPr>
                </pic:pic>
              </a:graphicData>
            </a:graphic>
          </wp:anchor>
        </w:drawing>
      </w:r>
      <w:r>
        <w:rPr>
          <w:rFonts w:ascii="Times New Roman" w:eastAsia="Symbol" w:hAnsi="Times New Roman" w:cs="Times New Roman"/>
          <w:sz w:val="28"/>
          <w:szCs w:val="28"/>
          <w:lang w:eastAsia="ru-RU"/>
        </w:rPr>
        <w:tab/>
      </w:r>
    </w:p>
    <w:p w14:paraId="15E712D9" w14:textId="77777777" w:rsidR="002D31C6" w:rsidRDefault="00000000">
      <w:pPr>
        <w:numPr>
          <w:ilvl w:val="1"/>
          <w:numId w:val="3"/>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 функциями официального сайта являются:</w:t>
      </w:r>
    </w:p>
    <w:p w14:paraId="5CCAC873" w14:textId="77777777" w:rsidR="002D31C6" w:rsidRDefault="00000000">
      <w:pPr>
        <w:numPr>
          <w:ilvl w:val="0"/>
          <w:numId w:val="4"/>
        </w:numPr>
        <w:tabs>
          <w:tab w:val="left" w:pos="284"/>
        </w:tabs>
        <w:spacing w:after="0" w:line="360" w:lineRule="auto"/>
        <w:ind w:left="0" w:right="4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своевременное предоставление официальной документации;</w:t>
      </w:r>
    </w:p>
    <w:p w14:paraId="6A78D7C4" w14:textId="77777777" w:rsidR="002D31C6" w:rsidRDefault="00000000">
      <w:pPr>
        <w:numPr>
          <w:ilvl w:val="0"/>
          <w:numId w:val="4"/>
        </w:numPr>
        <w:tabs>
          <w:tab w:val="left" w:pos="284"/>
        </w:tabs>
        <w:spacing w:after="0" w:line="360" w:lineRule="auto"/>
        <w:ind w:left="0" w:right="4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открытых и общедоступных информационных ресурсов, содержащих информацию об Учебном центре;</w:t>
      </w:r>
    </w:p>
    <w:p w14:paraId="38FA5AF0" w14:textId="77777777" w:rsidR="002D31C6" w:rsidRDefault="00000000">
      <w:pPr>
        <w:numPr>
          <w:ilvl w:val="0"/>
          <w:numId w:val="4"/>
        </w:numPr>
        <w:tabs>
          <w:tab w:val="left" w:pos="284"/>
        </w:tabs>
        <w:spacing w:after="0" w:line="360" w:lineRule="auto"/>
        <w:ind w:left="0" w:right="4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доступа к таким ресурсам посредством размещения их в информационных сетях, в том числе на официальном сайте в сети Интернет.</w:t>
      </w:r>
    </w:p>
    <w:p w14:paraId="777F6FC4" w14:textId="77777777" w:rsidR="002D31C6" w:rsidRDefault="002D31C6">
      <w:pPr>
        <w:tabs>
          <w:tab w:val="left" w:pos="284"/>
        </w:tabs>
        <w:spacing w:after="0" w:line="360" w:lineRule="auto"/>
        <w:ind w:right="40"/>
        <w:contextualSpacing/>
        <w:jc w:val="both"/>
        <w:rPr>
          <w:rFonts w:ascii="Times New Roman" w:eastAsia="Times New Roman" w:hAnsi="Times New Roman" w:cs="Times New Roman"/>
          <w:sz w:val="28"/>
          <w:szCs w:val="28"/>
          <w:lang w:eastAsia="ru-RU"/>
        </w:rPr>
      </w:pPr>
    </w:p>
    <w:p w14:paraId="6EEFB673" w14:textId="77777777" w:rsidR="002D31C6" w:rsidRDefault="00000000">
      <w:pPr>
        <w:pStyle w:val="aff"/>
        <w:numPr>
          <w:ilvl w:val="0"/>
          <w:numId w:val="5"/>
        </w:numPr>
        <w:tabs>
          <w:tab w:val="left" w:pos="284"/>
        </w:tabs>
        <w:spacing w:after="0" w:line="36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4"/>
          <w:lang w:eastAsia="ru-RU"/>
        </w:rPr>
        <w:t>Структура и содержание сайта</w:t>
      </w:r>
    </w:p>
    <w:p w14:paraId="7D374A8B" w14:textId="77777777" w:rsidR="002D31C6" w:rsidRDefault="00000000">
      <w:pPr>
        <w:numPr>
          <w:ilvl w:val="1"/>
          <w:numId w:val="5"/>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официального сайта Учебного центра отражает основные направления деятельности и определяется Учебным центром самостоятельно.</w:t>
      </w:r>
    </w:p>
    <w:p w14:paraId="4D339E92" w14:textId="77777777" w:rsidR="002D31C6" w:rsidRDefault="00000000">
      <w:pPr>
        <w:numPr>
          <w:ilvl w:val="1"/>
          <w:numId w:val="5"/>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сайта не содержит логических противоречий, позволяет посетителю сайта легко найти всю опубликованную информацию.</w:t>
      </w:r>
    </w:p>
    <w:p w14:paraId="50572C6B" w14:textId="77777777" w:rsidR="002D31C6" w:rsidRDefault="00000000">
      <w:pPr>
        <w:numPr>
          <w:ilvl w:val="1"/>
          <w:numId w:val="5"/>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сайта Учебного центра включает обязательную и вариативную информацию об Учебном центре.</w:t>
      </w:r>
    </w:p>
    <w:p w14:paraId="3B4FD57F" w14:textId="77777777" w:rsidR="002D31C6"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обязательном порядке Учебный центр размещает на официальном сайте специальный раздел </w:t>
      </w:r>
      <w:r w:rsidRPr="00EE0DFC">
        <w:rPr>
          <w:rFonts w:ascii="Times New Roman" w:hAnsi="Times New Roman" w:cs="Times New Roman"/>
          <w:color w:val="000000"/>
          <w:sz w:val="28"/>
          <w:szCs w:val="26"/>
        </w:rPr>
        <w:t xml:space="preserve">"Сведения об образовательной организации", </w:t>
      </w:r>
      <w:r>
        <w:rPr>
          <w:rFonts w:ascii="Times New Roman" w:hAnsi="Times New Roman" w:cs="Times New Roman"/>
          <w:color w:val="000000"/>
          <w:sz w:val="28"/>
          <w:szCs w:val="26"/>
        </w:rPr>
        <w:t>который включает в себя подразделы</w:t>
      </w:r>
      <w:r>
        <w:rPr>
          <w:rFonts w:ascii="Times New Roman" w:eastAsia="Times New Roman" w:hAnsi="Times New Roman" w:cs="Times New Roman"/>
          <w:sz w:val="28"/>
          <w:szCs w:val="28"/>
          <w:lang w:eastAsia="ru-RU"/>
        </w:rPr>
        <w:t>:</w:t>
      </w:r>
    </w:p>
    <w:p w14:paraId="00BE2DB3" w14:textId="77777777" w:rsidR="002D31C6" w:rsidRDefault="00000000">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"Основные сведения";</w:t>
      </w:r>
    </w:p>
    <w:p w14:paraId="1AEBE739" w14:textId="77777777" w:rsidR="002D31C6" w:rsidRPr="00EE0DFC" w:rsidRDefault="00000000">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t>"Структура и органы управления образовательной организацией";</w:t>
      </w:r>
    </w:p>
    <w:p w14:paraId="67123C37" w14:textId="77777777" w:rsidR="002D31C6" w:rsidRDefault="00000000">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w:t>
      </w:r>
      <w:proofErr w:type="spellStart"/>
      <w:r>
        <w:rPr>
          <w:rFonts w:ascii="Times New Roman" w:hAnsi="Times New Roman" w:cs="Times New Roman"/>
          <w:color w:val="000000"/>
          <w:sz w:val="28"/>
          <w:szCs w:val="26"/>
          <w:lang w:val="en-US"/>
        </w:rPr>
        <w:t>Документы</w:t>
      </w:r>
      <w:proofErr w:type="spellEnd"/>
      <w:r>
        <w:rPr>
          <w:rFonts w:ascii="Times New Roman" w:hAnsi="Times New Roman" w:cs="Times New Roman"/>
          <w:color w:val="000000"/>
          <w:sz w:val="28"/>
          <w:szCs w:val="26"/>
          <w:lang w:val="en-US"/>
        </w:rPr>
        <w:t>";</w:t>
      </w:r>
    </w:p>
    <w:p w14:paraId="419CEC66" w14:textId="77777777" w:rsidR="002D31C6" w:rsidRDefault="00000000">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"Образование";</w:t>
      </w:r>
    </w:p>
    <w:p w14:paraId="3C25E21E" w14:textId="77777777" w:rsidR="002D31C6" w:rsidRPr="00EE0DFC" w:rsidRDefault="00000000">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t>"Руководство. Педагогический (научно-педагогический) состав";</w:t>
      </w:r>
    </w:p>
    <w:p w14:paraId="1460634E" w14:textId="77777777" w:rsidR="002D31C6" w:rsidRPr="00EE0DFC" w:rsidRDefault="00000000">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t>"Материально-техническое обеспечение и оснащенность образовательного процесса";</w:t>
      </w:r>
    </w:p>
    <w:p w14:paraId="50CE68F9" w14:textId="77777777" w:rsidR="002D31C6" w:rsidRDefault="00000000">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w:t>
      </w:r>
      <w:proofErr w:type="spellStart"/>
      <w:r>
        <w:rPr>
          <w:rFonts w:ascii="Times New Roman" w:hAnsi="Times New Roman" w:cs="Times New Roman"/>
          <w:color w:val="000000"/>
          <w:sz w:val="28"/>
          <w:szCs w:val="26"/>
          <w:lang w:val="en-US"/>
        </w:rPr>
        <w:t>Платные</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образовательные</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услуги</w:t>
      </w:r>
      <w:proofErr w:type="spellEnd"/>
      <w:r>
        <w:rPr>
          <w:rFonts w:ascii="Times New Roman" w:hAnsi="Times New Roman" w:cs="Times New Roman"/>
          <w:color w:val="000000"/>
          <w:sz w:val="28"/>
          <w:szCs w:val="26"/>
          <w:lang w:val="en-US"/>
        </w:rPr>
        <w:t>";</w:t>
      </w:r>
    </w:p>
    <w:p w14:paraId="199DF6CB" w14:textId="77777777" w:rsidR="002D31C6" w:rsidRDefault="00000000">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"Финансово-хозяйственная деятельность";</w:t>
      </w:r>
    </w:p>
    <w:p w14:paraId="5C119785" w14:textId="77777777" w:rsidR="002D31C6" w:rsidRPr="00EE0DFC" w:rsidRDefault="00000000">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t>"Вакантные места для приема (перевода) обучающихся";</w:t>
      </w:r>
    </w:p>
    <w:p w14:paraId="29EEB7FD" w14:textId="77777777" w:rsidR="002D31C6" w:rsidRDefault="00000000">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w:t>
      </w:r>
      <w:proofErr w:type="spellStart"/>
      <w:r>
        <w:rPr>
          <w:rFonts w:ascii="Times New Roman" w:hAnsi="Times New Roman" w:cs="Times New Roman"/>
          <w:color w:val="000000"/>
          <w:sz w:val="28"/>
          <w:szCs w:val="26"/>
          <w:lang w:val="en-US"/>
        </w:rPr>
        <w:t>Доступная</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среда</w:t>
      </w:r>
      <w:proofErr w:type="spellEnd"/>
      <w:r>
        <w:rPr>
          <w:rFonts w:ascii="Times New Roman" w:hAnsi="Times New Roman" w:cs="Times New Roman"/>
          <w:color w:val="000000"/>
          <w:sz w:val="28"/>
          <w:szCs w:val="26"/>
          <w:lang w:val="en-US"/>
        </w:rPr>
        <w:t>";</w:t>
      </w:r>
    </w:p>
    <w:p w14:paraId="46152340" w14:textId="77777777" w:rsidR="002D31C6" w:rsidRDefault="00000000">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eastAsia="Times New Roman" w:hAnsi="Times New Roman" w:cs="Times New Roman"/>
          <w:sz w:val="28"/>
          <w:szCs w:val="28"/>
          <w:lang w:eastAsia="ru-RU"/>
        </w:rPr>
      </w:pPr>
      <w:r>
        <w:rPr>
          <w:rFonts w:ascii="Times New Roman" w:hAnsi="Times New Roman" w:cs="Times New Roman"/>
          <w:color w:val="000000"/>
          <w:sz w:val="28"/>
          <w:szCs w:val="26"/>
          <w:lang w:val="en-US"/>
        </w:rPr>
        <w:t>"Международное сотрудничество".</w:t>
      </w:r>
    </w:p>
    <w:p w14:paraId="33F62CE3" w14:textId="77777777" w:rsidR="002D31C6" w:rsidRDefault="002D31C6">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720"/>
        <w:rPr>
          <w:rFonts w:ascii="Times New Roman" w:eastAsia="Times New Roman" w:hAnsi="Times New Roman" w:cs="Times New Roman"/>
          <w:sz w:val="28"/>
          <w:szCs w:val="28"/>
          <w:lang w:eastAsia="ru-RU"/>
        </w:rPr>
      </w:pPr>
    </w:p>
    <w:p w14:paraId="0624C3C1" w14:textId="77777777" w:rsidR="002D31C6" w:rsidRDefault="00000000">
      <w:pPr>
        <w:numPr>
          <w:ilvl w:val="2"/>
          <w:numId w:val="5"/>
        </w:numPr>
        <w:spacing w:after="0" w:line="360" w:lineRule="auto"/>
        <w:ind w:left="0" w:firstLine="0"/>
        <w:contextualSpacing/>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Общие сведения</w:t>
      </w:r>
    </w:p>
    <w:p w14:paraId="4B767AEF" w14:textId="77777777" w:rsidR="002D31C6" w:rsidRPr="00EE0DFC" w:rsidRDefault="00000000">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8"/>
        </w:rPr>
      </w:pPr>
      <w:r w:rsidRPr="00EE0DFC">
        <w:rPr>
          <w:rFonts w:ascii="Times New Roman" w:hAnsi="Times New Roman" w:cs="Times New Roman"/>
          <w:color w:val="000000"/>
          <w:sz w:val="28"/>
          <w:szCs w:val="28"/>
        </w:rPr>
        <w:t>о полном и сокращенном (при наличии) наименовании образовательной</w:t>
      </w:r>
      <w:r w:rsidRPr="00EE0DFC">
        <w:rPr>
          <w:rFonts w:ascii="Times New Roman" w:hAnsi="Times New Roman" w:cs="Times New Roman"/>
          <w:color w:val="000000"/>
          <w:sz w:val="28"/>
          <w:szCs w:val="28"/>
        </w:rPr>
        <w:tab/>
        <w:t>организации;</w:t>
      </w:r>
    </w:p>
    <w:p w14:paraId="1B570907" w14:textId="77777777" w:rsidR="002D31C6" w:rsidRPr="00EE0DFC" w:rsidRDefault="00000000">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8"/>
        </w:rPr>
      </w:pPr>
      <w:r w:rsidRPr="00EE0DFC">
        <w:rPr>
          <w:rFonts w:ascii="Times New Roman" w:hAnsi="Times New Roman" w:cs="Times New Roman"/>
          <w:color w:val="000000"/>
          <w:sz w:val="28"/>
          <w:szCs w:val="28"/>
        </w:rPr>
        <w:t>о дате создания образовательной организации;</w:t>
      </w:r>
    </w:p>
    <w:p w14:paraId="75022217" w14:textId="77777777" w:rsidR="002D31C6" w:rsidRPr="00EE0DFC" w:rsidRDefault="00000000">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8"/>
        </w:rPr>
      </w:pPr>
      <w:r w:rsidRPr="00EE0DFC">
        <w:rPr>
          <w:rFonts w:ascii="Times New Roman" w:hAnsi="Times New Roman" w:cs="Times New Roman"/>
          <w:color w:val="000000"/>
          <w:sz w:val="28"/>
          <w:szCs w:val="28"/>
        </w:rPr>
        <w:t>об учредителе (учредителях) образовательной организации;</w:t>
      </w:r>
    </w:p>
    <w:p w14:paraId="6DE2B04F" w14:textId="77777777" w:rsidR="002D31C6" w:rsidRPr="00EE0DFC" w:rsidRDefault="00000000">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8"/>
        </w:rPr>
      </w:pPr>
      <w:r w:rsidRPr="00EE0DFC">
        <w:rPr>
          <w:rFonts w:ascii="Times New Roman" w:hAnsi="Times New Roman" w:cs="Times New Roman"/>
          <w:color w:val="000000"/>
          <w:sz w:val="28"/>
          <w:szCs w:val="28"/>
        </w:rPr>
        <w:t>о местах осуществления образовательной деятельности.</w:t>
      </w:r>
    </w:p>
    <w:p w14:paraId="2C92AC87" w14:textId="77777777" w:rsidR="002D31C6" w:rsidRPr="00EE0DFC" w:rsidRDefault="002D31C6">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720"/>
        <w:rPr>
          <w:rFonts w:ascii="Times New Roman" w:hAnsi="Times New Roman" w:cs="Times New Roman"/>
          <w:color w:val="000000"/>
          <w:sz w:val="28"/>
          <w:szCs w:val="28"/>
        </w:rPr>
      </w:pPr>
    </w:p>
    <w:p w14:paraId="11F18B31"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b/>
          <w:bCs/>
          <w:color w:val="000000"/>
          <w:sz w:val="28"/>
          <w:szCs w:val="28"/>
        </w:rPr>
      </w:pPr>
      <w:r w:rsidRPr="00EE0DFC">
        <w:rPr>
          <w:rFonts w:ascii="Times New Roman" w:hAnsi="Times New Roman" w:cs="Times New Roman"/>
          <w:b/>
          <w:bCs/>
          <w:color w:val="000000"/>
          <w:sz w:val="28"/>
          <w:szCs w:val="28"/>
        </w:rPr>
        <w:t xml:space="preserve">3.3.2. </w:t>
      </w:r>
      <w:r w:rsidRPr="00EE0DFC">
        <w:rPr>
          <w:rFonts w:ascii="Times New Roman" w:hAnsi="Times New Roman" w:cs="Times New Roman"/>
          <w:b/>
          <w:bCs/>
          <w:color w:val="000000"/>
          <w:sz w:val="28"/>
          <w:szCs w:val="26"/>
        </w:rPr>
        <w:t>Структура и органы управления образовательной организацией</w:t>
      </w:r>
    </w:p>
    <w:p w14:paraId="7A758999" w14:textId="77777777" w:rsidR="002D31C6" w:rsidRPr="00EE0DFC" w:rsidRDefault="00000000">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 структуре и об органах управления образовательной организации с указанием наименований структурных подразделений (органов управления);</w:t>
      </w:r>
    </w:p>
    <w:p w14:paraId="0A2CB8A2" w14:textId="77777777" w:rsidR="002D31C6" w:rsidRPr="00EE0DFC" w:rsidRDefault="00000000">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 фамилиях, именах, отчествах (при наличии) и должностях руководителей структурных подразделений;</w:t>
      </w:r>
    </w:p>
    <w:p w14:paraId="70B3D0AD" w14:textId="77777777" w:rsidR="002D31C6" w:rsidRPr="00EE0DFC" w:rsidRDefault="00000000">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Arial"/>
          <w:color w:val="000000"/>
          <w:sz w:val="24"/>
        </w:rPr>
      </w:pPr>
      <w:r w:rsidRPr="00EE0DFC">
        <w:rPr>
          <w:rFonts w:ascii="Times New Roman" w:hAnsi="Times New Roman" w:cs="Times New Roman"/>
          <w:color w:val="000000"/>
          <w:sz w:val="28"/>
          <w:szCs w:val="26"/>
        </w:rPr>
        <w:lastRenderedPageBreak/>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14:paraId="3D597508" w14:textId="77777777" w:rsidR="002D31C6" w:rsidRPr="00EE0DFC" w:rsidRDefault="00000000">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14:paraId="2BEB9B3C" w14:textId="77777777" w:rsidR="002D31C6" w:rsidRPr="00EE0DFC" w:rsidRDefault="00000000">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об адресах электронной почты структурных подразделений (органов управления) образовательной организации (при наличии электронной почты);</w:t>
      </w:r>
    </w:p>
    <w:p w14:paraId="08AF12C9" w14:textId="77777777" w:rsidR="002D31C6" w:rsidRPr="00EE0DFC" w:rsidRDefault="00000000">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 xml:space="preserve">о положениях о структурных подразделениях (об органах управления) образовательной </w:t>
      </w:r>
      <w:proofErr w:type="spellStart"/>
      <w:r w:rsidRPr="00EE0DFC">
        <w:rPr>
          <w:rFonts w:ascii="Times New Roman" w:hAnsi="Times New Roman" w:cs="Times New Roman"/>
          <w:color w:val="000000"/>
          <w:sz w:val="28"/>
          <w:szCs w:val="26"/>
        </w:rPr>
        <w:t>организаци</w:t>
      </w:r>
      <w:proofErr w:type="spellEnd"/>
      <w:r w:rsidRPr="00EE0DFC">
        <w:rPr>
          <w:rFonts w:ascii="Times New Roman" w:hAnsi="Times New Roman" w:cs="Times New Roman"/>
          <w:color w:val="000000"/>
          <w:sz w:val="28"/>
          <w:szCs w:val="26"/>
        </w:rPr>
        <w:t>.</w:t>
      </w:r>
    </w:p>
    <w:p w14:paraId="3F704F29" w14:textId="77777777" w:rsidR="002D31C6" w:rsidRPr="00EE0DFC" w:rsidRDefault="002D31C6">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720"/>
        <w:jc w:val="both"/>
        <w:rPr>
          <w:rFonts w:ascii="Times New Roman" w:hAnsi="Times New Roman" w:cs="Times New Roman"/>
          <w:color w:val="000000"/>
          <w:sz w:val="28"/>
          <w:szCs w:val="26"/>
        </w:rPr>
      </w:pPr>
    </w:p>
    <w:p w14:paraId="52999CD4" w14:textId="77777777" w:rsidR="002D31C6"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3.3.3. </w:t>
      </w:r>
      <w:r>
        <w:rPr>
          <w:rFonts w:ascii="Times New Roman" w:hAnsi="Times New Roman" w:cs="Times New Roman"/>
          <w:b/>
          <w:bCs/>
          <w:color w:val="000000"/>
          <w:sz w:val="28"/>
          <w:szCs w:val="26"/>
          <w:lang w:val="en-US"/>
        </w:rPr>
        <w:t>Документы</w:t>
      </w:r>
    </w:p>
    <w:p w14:paraId="6A224F0C" w14:textId="77777777" w:rsidR="002D31C6" w:rsidRDefault="00000000">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устав образовательной организации;</w:t>
      </w:r>
    </w:p>
    <w:p w14:paraId="413F7DFD" w14:textId="77777777" w:rsidR="002D31C6" w:rsidRPr="00EE0DFC" w:rsidRDefault="00000000">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свидетельство о государственной аккредитации (с приложениями) (при наличии);</w:t>
      </w:r>
    </w:p>
    <w:p w14:paraId="3BD12BB3" w14:textId="77777777" w:rsidR="002D31C6" w:rsidRDefault="00000000">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lang w:val="en-US"/>
        </w:rPr>
      </w:pPr>
      <w:proofErr w:type="spellStart"/>
      <w:r>
        <w:rPr>
          <w:rFonts w:ascii="Times New Roman" w:hAnsi="Times New Roman" w:cs="Times New Roman"/>
          <w:color w:val="000000"/>
          <w:sz w:val="28"/>
          <w:szCs w:val="26"/>
          <w:lang w:val="en-US"/>
        </w:rPr>
        <w:t>правила</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внутреннего</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распорядка</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обучающихся</w:t>
      </w:r>
      <w:proofErr w:type="spellEnd"/>
      <w:r>
        <w:rPr>
          <w:rFonts w:ascii="Times New Roman" w:hAnsi="Times New Roman" w:cs="Times New Roman"/>
          <w:color w:val="000000"/>
          <w:sz w:val="28"/>
          <w:szCs w:val="26"/>
          <w:lang w:val="en-US"/>
        </w:rPr>
        <w:t>;</w:t>
      </w:r>
    </w:p>
    <w:p w14:paraId="6286553B" w14:textId="77777777" w:rsidR="002D31C6" w:rsidRDefault="00000000">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правила внутреннего трудового распорядка;</w:t>
      </w:r>
    </w:p>
    <w:p w14:paraId="5680A527" w14:textId="77777777" w:rsidR="002D31C6" w:rsidRDefault="00000000">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отчет о результатах самообследования;</w:t>
      </w:r>
    </w:p>
    <w:p w14:paraId="204CB883" w14:textId="77777777" w:rsidR="002D31C6" w:rsidRPr="00EE0DFC" w:rsidRDefault="00000000">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14:paraId="3A4F5048" w14:textId="77777777" w:rsidR="002D31C6" w:rsidRPr="00EE0DFC" w:rsidRDefault="00000000">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14:paraId="0FC7BA11" w14:textId="77777777" w:rsidR="002D31C6" w:rsidRDefault="00000000">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lang w:val="en-US"/>
        </w:rPr>
      </w:pPr>
      <w:proofErr w:type="spellStart"/>
      <w:r>
        <w:rPr>
          <w:rFonts w:ascii="Times New Roman" w:hAnsi="Times New Roman" w:cs="Times New Roman"/>
          <w:color w:val="000000"/>
          <w:sz w:val="28"/>
          <w:szCs w:val="26"/>
          <w:lang w:val="en-US"/>
        </w:rPr>
        <w:t>правила</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приема</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обучающихся</w:t>
      </w:r>
      <w:proofErr w:type="spellEnd"/>
      <w:r>
        <w:rPr>
          <w:rFonts w:ascii="Times New Roman" w:hAnsi="Times New Roman" w:cs="Times New Roman"/>
          <w:color w:val="000000"/>
          <w:sz w:val="28"/>
          <w:szCs w:val="26"/>
          <w:lang w:val="en-US"/>
        </w:rPr>
        <w:t>;</w:t>
      </w:r>
    </w:p>
    <w:p w14:paraId="7C39E4D4" w14:textId="77777777" w:rsidR="002D31C6" w:rsidRDefault="00000000">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lastRenderedPageBreak/>
        <w:t>режим занятий обучающихся;</w:t>
      </w:r>
    </w:p>
    <w:p w14:paraId="540CA43B" w14:textId="77777777" w:rsidR="002D31C6" w:rsidRPr="00EE0DFC" w:rsidRDefault="00000000">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формы, периодичность и порядок текущего контроля успеваемости и промежуточной аттестации обучающихся;</w:t>
      </w:r>
    </w:p>
    <w:p w14:paraId="04055829" w14:textId="77777777" w:rsidR="002D31C6" w:rsidRPr="00EE0DFC" w:rsidRDefault="00000000">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порядок и основания перевода, отчисления и восстановления обучающихся;</w:t>
      </w:r>
    </w:p>
    <w:p w14:paraId="5C13BF83" w14:textId="77777777" w:rsidR="002D31C6" w:rsidRPr="00EE0DFC" w:rsidRDefault="00000000">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b/>
          <w:bCs/>
          <w:color w:val="000000"/>
          <w:sz w:val="28"/>
          <w:szCs w:val="28"/>
        </w:rPr>
      </w:pPr>
      <w:r w:rsidRPr="00EE0DFC">
        <w:rPr>
          <w:rFonts w:ascii="Times New Roman" w:hAnsi="Times New Roman" w:cs="Times New Roman"/>
          <w:color w:val="000000"/>
          <w:sz w:val="28"/>
          <w:szCs w:val="26"/>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7CA6DB47" w14:textId="77777777" w:rsidR="002D31C6" w:rsidRPr="00EE0DFC" w:rsidRDefault="002D31C6">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720"/>
        <w:jc w:val="both"/>
        <w:rPr>
          <w:rFonts w:ascii="Times New Roman" w:hAnsi="Times New Roman" w:cs="Times New Roman"/>
          <w:b/>
          <w:bCs/>
          <w:color w:val="000000"/>
          <w:sz w:val="28"/>
          <w:szCs w:val="28"/>
        </w:rPr>
      </w:pPr>
    </w:p>
    <w:p w14:paraId="28373911"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b/>
          <w:bCs/>
          <w:color w:val="000000"/>
          <w:sz w:val="28"/>
          <w:szCs w:val="28"/>
        </w:rPr>
      </w:pPr>
      <w:r w:rsidRPr="00EE0DFC">
        <w:rPr>
          <w:rFonts w:ascii="Times New Roman" w:hAnsi="Times New Roman" w:cs="Times New Roman"/>
          <w:b/>
          <w:bCs/>
          <w:color w:val="000000"/>
          <w:sz w:val="28"/>
          <w:szCs w:val="28"/>
        </w:rPr>
        <w:t xml:space="preserve">3.3.4. </w:t>
      </w:r>
      <w:r>
        <w:rPr>
          <w:rFonts w:ascii="Times New Roman" w:hAnsi="Times New Roman" w:cs="Times New Roman"/>
          <w:b/>
          <w:bCs/>
          <w:color w:val="000000"/>
          <w:sz w:val="28"/>
          <w:szCs w:val="26"/>
        </w:rPr>
        <w:t>Образование</w:t>
      </w:r>
    </w:p>
    <w:p w14:paraId="699507D5"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b/>
          <w:bCs/>
          <w:color w:val="000000"/>
          <w:sz w:val="28"/>
          <w:szCs w:val="28"/>
        </w:rPr>
      </w:pPr>
      <w:r w:rsidRPr="00EE0DFC">
        <w:rPr>
          <w:rFonts w:ascii="Times New Roman" w:hAnsi="Times New Roman" w:cs="Times New Roman"/>
          <w:b/>
          <w:bCs/>
          <w:color w:val="000000"/>
          <w:sz w:val="28"/>
          <w:szCs w:val="28"/>
        </w:rPr>
        <w:t xml:space="preserve">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 </w:t>
      </w:r>
    </w:p>
    <w:p w14:paraId="155A5B3C" w14:textId="77777777" w:rsidR="002D31C6"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lang w:val="en-US"/>
        </w:rPr>
      </w:pPr>
      <w:proofErr w:type="spellStart"/>
      <w:r>
        <w:rPr>
          <w:rFonts w:ascii="Times New Roman" w:hAnsi="Times New Roman" w:cs="Times New Roman"/>
          <w:color w:val="000000"/>
          <w:sz w:val="28"/>
          <w:szCs w:val="26"/>
          <w:lang w:val="en-US"/>
        </w:rPr>
        <w:t>форм</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обучения</w:t>
      </w:r>
      <w:proofErr w:type="spellEnd"/>
      <w:r>
        <w:rPr>
          <w:rFonts w:ascii="Times New Roman" w:hAnsi="Times New Roman" w:cs="Times New Roman"/>
          <w:color w:val="000000"/>
          <w:sz w:val="28"/>
          <w:szCs w:val="26"/>
          <w:lang w:val="en-US"/>
        </w:rPr>
        <w:t>;</w:t>
      </w:r>
    </w:p>
    <w:p w14:paraId="466AD301" w14:textId="77777777" w:rsidR="002D31C6"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нормативного срока обучения;</w:t>
      </w:r>
    </w:p>
    <w:p w14:paraId="0B2DAEC6"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языка(х), на котором(</w:t>
      </w:r>
      <w:proofErr w:type="spellStart"/>
      <w:r w:rsidRPr="00EE0DFC">
        <w:rPr>
          <w:rFonts w:ascii="Times New Roman" w:hAnsi="Times New Roman" w:cs="Times New Roman"/>
          <w:color w:val="000000"/>
          <w:sz w:val="28"/>
          <w:szCs w:val="26"/>
        </w:rPr>
        <w:t>ых</w:t>
      </w:r>
      <w:proofErr w:type="spellEnd"/>
      <w:r w:rsidRPr="00EE0DFC">
        <w:rPr>
          <w:rFonts w:ascii="Times New Roman" w:hAnsi="Times New Roman" w:cs="Times New Roman"/>
          <w:color w:val="000000"/>
          <w:sz w:val="28"/>
          <w:szCs w:val="26"/>
        </w:rPr>
        <w:t>) осуществляется образование (обучение);</w:t>
      </w:r>
    </w:p>
    <w:p w14:paraId="72969A7F"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учебных предметов, курсов, дисциплин (модулей), предусмотренных соответствующей образовательной программой;</w:t>
      </w:r>
    </w:p>
    <w:p w14:paraId="16B1FFA9"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практики, предусмотренной соответствующей образовательной программой;</w:t>
      </w:r>
    </w:p>
    <w:p w14:paraId="45A9C43F"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об использовании при реализации образовательной программы электронного обучения и дистанционных образовательных технологий;</w:t>
      </w:r>
    </w:p>
    <w:p w14:paraId="1CDA742A"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b/>
          <w:bCs/>
          <w:color w:val="000000"/>
          <w:sz w:val="28"/>
          <w:szCs w:val="26"/>
        </w:rPr>
      </w:pPr>
      <w:r w:rsidRPr="00EE0DFC">
        <w:rPr>
          <w:rFonts w:ascii="Times New Roman" w:hAnsi="Times New Roman" w:cs="Times New Roman"/>
          <w:b/>
          <w:bCs/>
          <w:color w:val="000000"/>
          <w:sz w:val="28"/>
          <w:szCs w:val="26"/>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в том числе:</w:t>
      </w:r>
    </w:p>
    <w:p w14:paraId="03A7297B"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об учебном плане с приложением его в виде электронного документа;</w:t>
      </w:r>
    </w:p>
    <w:p w14:paraId="3EEF0C54"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lastRenderedPageBreak/>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73B8D8A4"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 календарном учебном графике с приложением его в виде электронного документа;</w:t>
      </w:r>
    </w:p>
    <w:p w14:paraId="155BFB86"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 методических и иных документах, разработанных образовательной организацией для обеспечения образовательного процесса;</w:t>
      </w:r>
    </w:p>
    <w:p w14:paraId="04CD058C"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b/>
          <w:bCs/>
          <w:color w:val="000000"/>
          <w:sz w:val="28"/>
          <w:szCs w:val="26"/>
        </w:rPr>
      </w:pPr>
      <w:r w:rsidRPr="00EE0DFC">
        <w:rPr>
          <w:rFonts w:ascii="Times New Roman" w:hAnsi="Times New Roman" w:cs="Times New Roman"/>
          <w:b/>
          <w:bCs/>
          <w:color w:val="000000"/>
          <w:sz w:val="28"/>
          <w:szCs w:val="26"/>
        </w:rPr>
        <w:t>в) о численности обучающихся по реализуемым образовательным программам, в том числе:</w:t>
      </w:r>
    </w:p>
    <w:p w14:paraId="485A725F" w14:textId="77777777" w:rsidR="002D31C6"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lang w:val="en-US"/>
        </w:rPr>
      </w:pPr>
      <w:proofErr w:type="spellStart"/>
      <w:r>
        <w:rPr>
          <w:rFonts w:ascii="Times New Roman" w:hAnsi="Times New Roman" w:cs="Times New Roman"/>
          <w:color w:val="000000"/>
          <w:sz w:val="28"/>
          <w:szCs w:val="26"/>
          <w:lang w:val="en-US"/>
        </w:rPr>
        <w:t>об</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общей</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численности</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обучающихся</w:t>
      </w:r>
      <w:proofErr w:type="spellEnd"/>
      <w:r>
        <w:rPr>
          <w:rFonts w:ascii="Times New Roman" w:hAnsi="Times New Roman" w:cs="Times New Roman"/>
          <w:color w:val="000000"/>
          <w:sz w:val="28"/>
          <w:szCs w:val="26"/>
          <w:lang w:val="en-US"/>
        </w:rPr>
        <w:t>;</w:t>
      </w:r>
    </w:p>
    <w:p w14:paraId="50E28E49"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1E797651"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34BCB534"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46805313"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14:paraId="43FFC8CF"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Образовательные организации, реализующие общеобразовательные программы, дополнительно указывают наименование образовательной программы.</w:t>
      </w:r>
    </w:p>
    <w:p w14:paraId="46C77CEC"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14:paraId="6E104DC3" w14:textId="77777777" w:rsidR="002D31C6"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lang w:val="en-US"/>
        </w:rPr>
      </w:pPr>
      <w:proofErr w:type="spellStart"/>
      <w:r>
        <w:rPr>
          <w:rFonts w:ascii="Times New Roman" w:hAnsi="Times New Roman" w:cs="Times New Roman"/>
          <w:color w:val="000000"/>
          <w:sz w:val="28"/>
          <w:szCs w:val="26"/>
          <w:lang w:val="en-US"/>
        </w:rPr>
        <w:t>об</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уровне</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образования</w:t>
      </w:r>
      <w:proofErr w:type="spellEnd"/>
      <w:r>
        <w:rPr>
          <w:rFonts w:ascii="Times New Roman" w:hAnsi="Times New Roman" w:cs="Times New Roman"/>
          <w:color w:val="000000"/>
          <w:sz w:val="28"/>
          <w:szCs w:val="26"/>
          <w:lang w:val="en-US"/>
        </w:rPr>
        <w:t>;</w:t>
      </w:r>
    </w:p>
    <w:p w14:paraId="02841E7D"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 коде и наименовании профессии, специальности, направления подготовки, научной специальности;</w:t>
      </w:r>
    </w:p>
    <w:p w14:paraId="21926393"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14:paraId="0802C0CB"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научной специальности высшего образования с различными условиями приема:</w:t>
      </w:r>
    </w:p>
    <w:p w14:paraId="6CAAF3AD"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на места, финансируемые за счет бюджетных ассигнований федерального бюджета;</w:t>
      </w:r>
    </w:p>
    <w:p w14:paraId="75531C12"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на места, финансируемые за счет бюджетных ассигнований бюджетов субъектов Российской Федерации;</w:t>
      </w:r>
    </w:p>
    <w:p w14:paraId="1068D1DB"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на места, финансируемые за счет бюджетных ассигнований местных бюджетов;</w:t>
      </w:r>
    </w:p>
    <w:p w14:paraId="20478704"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по договорам об оказании платных образовательных услуг;</w:t>
      </w:r>
    </w:p>
    <w:p w14:paraId="731370BA"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 средней сумме набранных баллов по всем вступительным испытаниям (при наличии вступительных испытаний);</w:t>
      </w:r>
    </w:p>
    <w:p w14:paraId="4BD88C53" w14:textId="77777777" w:rsidR="002D31C6"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 xml:space="preserve">о </w:t>
      </w:r>
      <w:proofErr w:type="spellStart"/>
      <w:r>
        <w:rPr>
          <w:rFonts w:ascii="Times New Roman" w:hAnsi="Times New Roman" w:cs="Times New Roman"/>
          <w:color w:val="000000"/>
          <w:sz w:val="28"/>
          <w:szCs w:val="26"/>
          <w:lang w:val="en-US"/>
        </w:rPr>
        <w:t>результатах</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перевода</w:t>
      </w:r>
      <w:proofErr w:type="spellEnd"/>
      <w:r>
        <w:rPr>
          <w:rFonts w:ascii="Times New Roman" w:hAnsi="Times New Roman" w:cs="Times New Roman"/>
          <w:color w:val="000000"/>
          <w:sz w:val="28"/>
          <w:szCs w:val="26"/>
          <w:lang w:val="en-US"/>
        </w:rPr>
        <w:t>;</w:t>
      </w:r>
    </w:p>
    <w:p w14:paraId="4D8C36A0" w14:textId="77777777" w:rsidR="002D31C6" w:rsidRPr="00EE0DFC" w:rsidRDefault="00000000">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 результатах восстановления и отчисления;</w:t>
      </w:r>
    </w:p>
    <w:p w14:paraId="1718763D"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b/>
          <w:bCs/>
          <w:color w:val="000000"/>
          <w:sz w:val="28"/>
          <w:szCs w:val="26"/>
        </w:rPr>
      </w:pPr>
      <w:r w:rsidRPr="00EE0DFC">
        <w:rPr>
          <w:rFonts w:ascii="Times New Roman" w:hAnsi="Times New Roman" w:cs="Times New Roman"/>
          <w:b/>
          <w:bCs/>
          <w:color w:val="000000"/>
          <w:sz w:val="28"/>
          <w:szCs w:val="26"/>
        </w:rPr>
        <w:t>г) о лицензии на осуществление образовательной деятельности (выписке из реестра лицензий на осуществление образовательной деятельности).</w:t>
      </w:r>
    </w:p>
    <w:p w14:paraId="207CBB08" w14:textId="77777777" w:rsidR="002D31C6" w:rsidRPr="00EE0DFC" w:rsidRDefault="002D31C6">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p>
    <w:p w14:paraId="6C1FF693"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b/>
          <w:bCs/>
          <w:color w:val="000000"/>
          <w:sz w:val="28"/>
          <w:szCs w:val="26"/>
        </w:rPr>
      </w:pPr>
      <w:r w:rsidRPr="00EE0DFC">
        <w:rPr>
          <w:rFonts w:ascii="Times New Roman" w:hAnsi="Times New Roman" w:cs="Times New Roman"/>
          <w:b/>
          <w:bCs/>
          <w:color w:val="000000"/>
          <w:sz w:val="28"/>
          <w:szCs w:val="28"/>
        </w:rPr>
        <w:lastRenderedPageBreak/>
        <w:t xml:space="preserve">3.3.5. </w:t>
      </w:r>
      <w:r w:rsidRPr="00EE0DFC">
        <w:rPr>
          <w:rFonts w:ascii="Times New Roman" w:hAnsi="Times New Roman" w:cs="Times New Roman"/>
          <w:b/>
          <w:bCs/>
          <w:color w:val="000000"/>
          <w:sz w:val="28"/>
          <w:szCs w:val="26"/>
        </w:rPr>
        <w:t>Руководство. Педагогический (научно-педагогический) состав</w:t>
      </w:r>
    </w:p>
    <w:p w14:paraId="214348FC"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t>а) о руководителе образовательной организации, в том числе:</w:t>
      </w:r>
    </w:p>
    <w:p w14:paraId="2D53AE76" w14:textId="77777777" w:rsidR="002D31C6" w:rsidRPr="00EE0DFC"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t>фамилия, имя, отчество (при наличии);</w:t>
      </w:r>
    </w:p>
    <w:p w14:paraId="7E58A035" w14:textId="77777777" w:rsidR="002D31C6"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proofErr w:type="spellStart"/>
      <w:r>
        <w:rPr>
          <w:rFonts w:ascii="Times New Roman" w:hAnsi="Times New Roman" w:cs="Times New Roman"/>
          <w:color w:val="000000"/>
          <w:sz w:val="28"/>
          <w:szCs w:val="26"/>
          <w:lang w:val="en-US"/>
        </w:rPr>
        <w:t>наименование</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должности</w:t>
      </w:r>
      <w:proofErr w:type="spellEnd"/>
      <w:r>
        <w:rPr>
          <w:rFonts w:ascii="Times New Roman" w:hAnsi="Times New Roman" w:cs="Times New Roman"/>
          <w:color w:val="000000"/>
          <w:sz w:val="28"/>
          <w:szCs w:val="26"/>
          <w:lang w:val="en-US"/>
        </w:rPr>
        <w:t>;</w:t>
      </w:r>
    </w:p>
    <w:p w14:paraId="29070C10" w14:textId="77777777" w:rsidR="002D31C6"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контактные телефоны;</w:t>
      </w:r>
    </w:p>
    <w:p w14:paraId="0E669091" w14:textId="77777777" w:rsidR="002D31C6"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адрес электронной почты;</w:t>
      </w:r>
    </w:p>
    <w:p w14:paraId="0FC4BA7C"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t>б) о заместителях руководителя образовательной организации (при наличии), в том числе:</w:t>
      </w:r>
    </w:p>
    <w:p w14:paraId="0932D62E" w14:textId="77777777" w:rsidR="002D31C6" w:rsidRPr="00EE0DFC"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t>фамилия, имя, отчество (при наличии);</w:t>
      </w:r>
    </w:p>
    <w:p w14:paraId="7E4F5FD9" w14:textId="77777777" w:rsidR="002D31C6"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proofErr w:type="spellStart"/>
      <w:r>
        <w:rPr>
          <w:rFonts w:ascii="Times New Roman" w:hAnsi="Times New Roman" w:cs="Times New Roman"/>
          <w:color w:val="000000"/>
          <w:sz w:val="28"/>
          <w:szCs w:val="26"/>
          <w:lang w:val="en-US"/>
        </w:rPr>
        <w:t>наименование</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должности</w:t>
      </w:r>
      <w:proofErr w:type="spellEnd"/>
      <w:r>
        <w:rPr>
          <w:rFonts w:ascii="Times New Roman" w:hAnsi="Times New Roman" w:cs="Times New Roman"/>
          <w:color w:val="000000"/>
          <w:sz w:val="28"/>
          <w:szCs w:val="26"/>
          <w:lang w:val="en-US"/>
        </w:rPr>
        <w:t>;</w:t>
      </w:r>
    </w:p>
    <w:p w14:paraId="461D106D" w14:textId="77777777" w:rsidR="002D31C6"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контактные телефоны;</w:t>
      </w:r>
    </w:p>
    <w:p w14:paraId="640C0488" w14:textId="77777777" w:rsidR="002D31C6"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адрес электронной почты;</w:t>
      </w:r>
    </w:p>
    <w:p w14:paraId="3C16B491"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t>в) о руководителях филиалов, представительств образовательной организации (при наличии), в том числе:</w:t>
      </w:r>
    </w:p>
    <w:p w14:paraId="4E19EC60" w14:textId="77777777" w:rsidR="002D31C6" w:rsidRPr="00EE0DFC"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t>фамилия, имя, отчество (при наличии);</w:t>
      </w:r>
    </w:p>
    <w:p w14:paraId="538E0693" w14:textId="77777777" w:rsidR="002D31C6"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proofErr w:type="spellStart"/>
      <w:r>
        <w:rPr>
          <w:rFonts w:ascii="Times New Roman" w:hAnsi="Times New Roman" w:cs="Times New Roman"/>
          <w:color w:val="000000"/>
          <w:sz w:val="28"/>
          <w:szCs w:val="26"/>
          <w:lang w:val="en-US"/>
        </w:rPr>
        <w:t>наименование</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должности</w:t>
      </w:r>
      <w:proofErr w:type="spellEnd"/>
      <w:r>
        <w:rPr>
          <w:rFonts w:ascii="Times New Roman" w:hAnsi="Times New Roman" w:cs="Times New Roman"/>
          <w:color w:val="000000"/>
          <w:sz w:val="28"/>
          <w:szCs w:val="26"/>
          <w:lang w:val="en-US"/>
        </w:rPr>
        <w:t>;</w:t>
      </w:r>
    </w:p>
    <w:p w14:paraId="0A9F1E3B" w14:textId="77777777" w:rsidR="002D31C6"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контактные телефоны;</w:t>
      </w:r>
    </w:p>
    <w:p w14:paraId="15577555" w14:textId="77777777" w:rsidR="002D31C6"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адрес электронной почты;</w:t>
      </w:r>
    </w:p>
    <w:p w14:paraId="573D04AF"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в том числе:</w:t>
      </w:r>
    </w:p>
    <w:p w14:paraId="5AE9A05D" w14:textId="77777777" w:rsidR="002D31C6" w:rsidRPr="00EE0DFC"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t>фамилия, имя, отчество (при наличии);</w:t>
      </w:r>
    </w:p>
    <w:p w14:paraId="4FB9F41D" w14:textId="77777777" w:rsidR="002D31C6"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proofErr w:type="spellStart"/>
      <w:r>
        <w:rPr>
          <w:rFonts w:ascii="Times New Roman" w:hAnsi="Times New Roman" w:cs="Times New Roman"/>
          <w:color w:val="000000"/>
          <w:sz w:val="28"/>
          <w:szCs w:val="26"/>
          <w:lang w:val="en-US"/>
        </w:rPr>
        <w:t>занимаемая</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должность</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должности</w:t>
      </w:r>
      <w:proofErr w:type="spellEnd"/>
      <w:r>
        <w:rPr>
          <w:rFonts w:ascii="Times New Roman" w:hAnsi="Times New Roman" w:cs="Times New Roman"/>
          <w:color w:val="000000"/>
          <w:sz w:val="28"/>
          <w:szCs w:val="26"/>
          <w:lang w:val="en-US"/>
        </w:rPr>
        <w:t>);</w:t>
      </w:r>
    </w:p>
    <w:p w14:paraId="2BD6DEB1" w14:textId="77777777" w:rsidR="002D31C6"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уровень образования;</w:t>
      </w:r>
    </w:p>
    <w:p w14:paraId="6D2A0430" w14:textId="77777777" w:rsidR="002D31C6"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квалификация;</w:t>
      </w:r>
    </w:p>
    <w:p w14:paraId="7FEFA81C" w14:textId="77777777" w:rsidR="002D31C6" w:rsidRPr="00EE0DFC"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t>наименование направления подготовки и (или) специальности;</w:t>
      </w:r>
    </w:p>
    <w:p w14:paraId="281131FC" w14:textId="77777777" w:rsidR="002D31C6"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proofErr w:type="spellStart"/>
      <w:r>
        <w:rPr>
          <w:rFonts w:ascii="Times New Roman" w:hAnsi="Times New Roman" w:cs="Times New Roman"/>
          <w:color w:val="000000"/>
          <w:sz w:val="28"/>
          <w:szCs w:val="26"/>
          <w:lang w:val="en-US"/>
        </w:rPr>
        <w:t>ученая</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степень</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при</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наличии</w:t>
      </w:r>
      <w:proofErr w:type="spellEnd"/>
      <w:r>
        <w:rPr>
          <w:rFonts w:ascii="Times New Roman" w:hAnsi="Times New Roman" w:cs="Times New Roman"/>
          <w:color w:val="000000"/>
          <w:sz w:val="28"/>
          <w:szCs w:val="26"/>
          <w:lang w:val="en-US"/>
        </w:rPr>
        <w:t>);</w:t>
      </w:r>
    </w:p>
    <w:p w14:paraId="36B7551B" w14:textId="77777777" w:rsidR="002D31C6"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ученое звание (при наличии);</w:t>
      </w:r>
    </w:p>
    <w:p w14:paraId="3248CE5E" w14:textId="77777777" w:rsidR="002D31C6" w:rsidRPr="00EE0DFC"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lastRenderedPageBreak/>
        <w:t>повышение квалификации и (или) профессиональная переподготовка (при наличии);</w:t>
      </w:r>
    </w:p>
    <w:p w14:paraId="2E21B2A8" w14:textId="77777777" w:rsidR="002D31C6"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proofErr w:type="spellStart"/>
      <w:r>
        <w:rPr>
          <w:rFonts w:ascii="Times New Roman" w:hAnsi="Times New Roman" w:cs="Times New Roman"/>
          <w:color w:val="000000"/>
          <w:sz w:val="28"/>
          <w:szCs w:val="26"/>
          <w:lang w:val="en-US"/>
        </w:rPr>
        <w:t>общий</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стаж</w:t>
      </w:r>
      <w:proofErr w:type="spellEnd"/>
      <w:r>
        <w:rPr>
          <w:rFonts w:ascii="Times New Roman" w:hAnsi="Times New Roman" w:cs="Times New Roman"/>
          <w:color w:val="000000"/>
          <w:sz w:val="28"/>
          <w:szCs w:val="26"/>
          <w:lang w:val="en-US"/>
        </w:rPr>
        <w:t xml:space="preserve"> </w:t>
      </w:r>
      <w:proofErr w:type="spellStart"/>
      <w:r>
        <w:rPr>
          <w:rFonts w:ascii="Times New Roman" w:hAnsi="Times New Roman" w:cs="Times New Roman"/>
          <w:color w:val="000000"/>
          <w:sz w:val="28"/>
          <w:szCs w:val="26"/>
          <w:lang w:val="en-US"/>
        </w:rPr>
        <w:t>работы</w:t>
      </w:r>
      <w:proofErr w:type="spellEnd"/>
      <w:r>
        <w:rPr>
          <w:rFonts w:ascii="Times New Roman" w:hAnsi="Times New Roman" w:cs="Times New Roman"/>
          <w:color w:val="000000"/>
          <w:sz w:val="28"/>
          <w:szCs w:val="26"/>
          <w:lang w:val="en-US"/>
        </w:rPr>
        <w:t>;</w:t>
      </w:r>
    </w:p>
    <w:p w14:paraId="5DCFADF2" w14:textId="77777777" w:rsidR="002D31C6"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lang w:val="en-US"/>
        </w:rPr>
      </w:pPr>
      <w:r>
        <w:rPr>
          <w:rFonts w:ascii="Times New Roman" w:hAnsi="Times New Roman" w:cs="Times New Roman"/>
          <w:color w:val="000000"/>
          <w:sz w:val="28"/>
          <w:szCs w:val="26"/>
          <w:lang w:val="en-US"/>
        </w:rPr>
        <w:t>стаж работы по специальности;</w:t>
      </w:r>
    </w:p>
    <w:p w14:paraId="035111BB" w14:textId="77777777" w:rsidR="002D31C6" w:rsidRPr="00EE0DFC" w:rsidRDefault="0000000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t>преподаваемые учебные предметы, курсы, дисциплины (модули).</w:t>
      </w:r>
    </w:p>
    <w:p w14:paraId="5821ED3A" w14:textId="77777777" w:rsidR="002D31C6" w:rsidRPr="00EE0DFC" w:rsidRDefault="002D31C6">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b/>
          <w:bCs/>
          <w:color w:val="000000"/>
          <w:sz w:val="28"/>
          <w:szCs w:val="26"/>
        </w:rPr>
      </w:pPr>
    </w:p>
    <w:p w14:paraId="2896B00D"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b/>
          <w:bCs/>
          <w:color w:val="000000"/>
          <w:sz w:val="28"/>
          <w:szCs w:val="26"/>
        </w:rPr>
      </w:pPr>
      <w:r w:rsidRPr="00EE0DFC">
        <w:rPr>
          <w:rFonts w:ascii="Times New Roman" w:hAnsi="Times New Roman" w:cs="Times New Roman"/>
          <w:b/>
          <w:bCs/>
          <w:color w:val="000000"/>
          <w:sz w:val="28"/>
          <w:szCs w:val="28"/>
        </w:rPr>
        <w:t xml:space="preserve">3.3.6. </w:t>
      </w:r>
      <w:r w:rsidRPr="00EE0DFC">
        <w:rPr>
          <w:rFonts w:ascii="Times New Roman" w:hAnsi="Times New Roman" w:cs="Times New Roman"/>
          <w:b/>
          <w:bCs/>
          <w:color w:val="000000"/>
          <w:sz w:val="28"/>
          <w:szCs w:val="26"/>
        </w:rPr>
        <w:t>Материально-техническое обеспечение и оснащенность образовательного процесса</w:t>
      </w:r>
    </w:p>
    <w:p w14:paraId="37ECB55F" w14:textId="77777777" w:rsidR="002D31C6" w:rsidRDefault="00000000">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proofErr w:type="spellStart"/>
      <w:r>
        <w:rPr>
          <w:rFonts w:ascii="Times New Roman" w:hAnsi="Times New Roman" w:cs="Times New Roman"/>
          <w:color w:val="000000"/>
          <w:sz w:val="28"/>
          <w:szCs w:val="28"/>
          <w:lang w:val="en-US"/>
        </w:rPr>
        <w:t>об</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оборудованных</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учебных</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кабинетах</w:t>
      </w:r>
      <w:proofErr w:type="spellEnd"/>
      <w:r>
        <w:rPr>
          <w:rFonts w:ascii="Times New Roman" w:hAnsi="Times New Roman" w:cs="Times New Roman"/>
          <w:color w:val="000000"/>
          <w:sz w:val="28"/>
          <w:szCs w:val="28"/>
          <w:lang w:val="en-US"/>
        </w:rPr>
        <w:t xml:space="preserve">; </w:t>
      </w:r>
    </w:p>
    <w:p w14:paraId="0EF6BE67" w14:textId="77777777" w:rsidR="002D31C6" w:rsidRDefault="002D31C6">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b/>
          <w:bCs/>
          <w:color w:val="000000"/>
          <w:sz w:val="28"/>
          <w:szCs w:val="26"/>
          <w:lang w:val="en-US"/>
        </w:rPr>
      </w:pPr>
    </w:p>
    <w:p w14:paraId="2AF3346F" w14:textId="77777777" w:rsidR="002D31C6"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b/>
          <w:bCs/>
          <w:color w:val="000000"/>
          <w:sz w:val="28"/>
          <w:szCs w:val="26"/>
          <w:lang w:val="en-US"/>
        </w:rPr>
      </w:pPr>
      <w:r>
        <w:rPr>
          <w:rFonts w:ascii="Times New Roman" w:hAnsi="Times New Roman" w:cs="Times New Roman"/>
          <w:b/>
          <w:bCs/>
          <w:color w:val="000000"/>
          <w:sz w:val="28"/>
          <w:szCs w:val="28"/>
          <w:lang w:val="en-US"/>
        </w:rPr>
        <w:t xml:space="preserve">3.3.7. </w:t>
      </w:r>
      <w:r>
        <w:rPr>
          <w:rFonts w:ascii="Times New Roman" w:hAnsi="Times New Roman" w:cs="Times New Roman"/>
          <w:b/>
          <w:bCs/>
          <w:color w:val="000000"/>
          <w:sz w:val="28"/>
          <w:szCs w:val="26"/>
          <w:lang w:val="en-US"/>
        </w:rPr>
        <w:t>Платные образовательные услуги</w:t>
      </w:r>
    </w:p>
    <w:p w14:paraId="4F2F56F2"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480"/>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а) о порядке оказания платных образовательных услуг, в том числе образец договора об оказании платных образовательных услуг;</w:t>
      </w:r>
    </w:p>
    <w:p w14:paraId="66276CD6"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480"/>
        <w:jc w:val="both"/>
        <w:rPr>
          <w:rFonts w:ascii="Arial"/>
          <w:color w:val="000000"/>
          <w:sz w:val="24"/>
        </w:rPr>
      </w:pPr>
      <w:r w:rsidRPr="00EE0DFC">
        <w:rPr>
          <w:rFonts w:ascii="Times New Roman" w:hAnsi="Times New Roman" w:cs="Times New Roman"/>
          <w:color w:val="000000"/>
          <w:sz w:val="28"/>
          <w:szCs w:val="26"/>
        </w:rPr>
        <w:t>б) об утверждении стоимости обучения по каждой образовательной программе;</w:t>
      </w:r>
    </w:p>
    <w:p w14:paraId="11872F4D" w14:textId="77777777" w:rsidR="002D31C6" w:rsidRPr="00EE0DFC" w:rsidRDefault="002D31C6">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b/>
          <w:bCs/>
          <w:color w:val="000000"/>
          <w:sz w:val="28"/>
          <w:szCs w:val="26"/>
        </w:rPr>
      </w:pPr>
    </w:p>
    <w:p w14:paraId="0A2E637C"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b/>
          <w:bCs/>
          <w:color w:val="000000"/>
          <w:sz w:val="28"/>
          <w:szCs w:val="26"/>
        </w:rPr>
      </w:pPr>
      <w:r w:rsidRPr="00EE0DFC">
        <w:rPr>
          <w:rFonts w:ascii="Times New Roman" w:hAnsi="Times New Roman" w:cs="Times New Roman"/>
          <w:b/>
          <w:bCs/>
          <w:color w:val="000000"/>
          <w:sz w:val="28"/>
          <w:szCs w:val="28"/>
        </w:rPr>
        <w:t xml:space="preserve">3.3.8. </w:t>
      </w:r>
      <w:r w:rsidRPr="00EE0DFC">
        <w:rPr>
          <w:rFonts w:ascii="Times New Roman" w:hAnsi="Times New Roman" w:cs="Times New Roman"/>
          <w:b/>
          <w:bCs/>
          <w:color w:val="000000"/>
          <w:sz w:val="28"/>
          <w:szCs w:val="26"/>
        </w:rPr>
        <w:t>Финансово-хозяйственная деятельность</w:t>
      </w:r>
    </w:p>
    <w:p w14:paraId="30AB3C9A"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480"/>
        <w:rPr>
          <w:rFonts w:ascii="Times New Roman" w:hAnsi="Times New Roman" w:cs="Times New Roman"/>
          <w:color w:val="000000"/>
          <w:sz w:val="28"/>
          <w:szCs w:val="26"/>
        </w:rPr>
      </w:pPr>
      <w:r w:rsidRPr="00EE0DFC">
        <w:rPr>
          <w:rFonts w:ascii="Times New Roman" w:hAnsi="Times New Roman" w:cs="Times New Roman"/>
          <w:color w:val="000000"/>
          <w:sz w:val="28"/>
          <w:szCs w:val="26"/>
        </w:rPr>
        <w:t>а) информацию об объеме образовательной деятельности, финансовое обеспечение которой осуществляется:</w:t>
      </w:r>
    </w:p>
    <w:p w14:paraId="3440AE65" w14:textId="77777777" w:rsidR="002D31C6" w:rsidRPr="00EE0DFC" w:rsidRDefault="00000000">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t>за счет бюджетных ассигнований федерального бюджета;</w:t>
      </w:r>
    </w:p>
    <w:p w14:paraId="306F395A" w14:textId="77777777" w:rsidR="002D31C6" w:rsidRPr="00EE0DFC" w:rsidRDefault="00000000">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t>за счет бюджетов субъектов Российской Федерации;</w:t>
      </w:r>
    </w:p>
    <w:p w14:paraId="35F7F14F" w14:textId="77777777" w:rsidR="002D31C6" w:rsidRPr="00EE0DFC" w:rsidRDefault="00000000">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8"/>
          <w:szCs w:val="26"/>
        </w:rPr>
      </w:pPr>
      <w:r w:rsidRPr="00EE0DFC">
        <w:rPr>
          <w:rFonts w:ascii="Times New Roman" w:hAnsi="Times New Roman" w:cs="Times New Roman"/>
          <w:color w:val="000000"/>
          <w:sz w:val="28"/>
          <w:szCs w:val="26"/>
        </w:rPr>
        <w:t>за счет местных бюджетов; по договорам об оказании платных образовательных услуг;</w:t>
      </w:r>
    </w:p>
    <w:p w14:paraId="03F145B6"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480"/>
        <w:rPr>
          <w:rFonts w:ascii="Times New Roman" w:hAnsi="Times New Roman" w:cs="Times New Roman"/>
          <w:color w:val="000000"/>
          <w:sz w:val="28"/>
          <w:szCs w:val="26"/>
        </w:rPr>
      </w:pPr>
      <w:r w:rsidRPr="00EE0DFC">
        <w:rPr>
          <w:rFonts w:ascii="Times New Roman" w:hAnsi="Times New Roman" w:cs="Times New Roman"/>
          <w:color w:val="000000"/>
          <w:sz w:val="28"/>
          <w:szCs w:val="26"/>
        </w:rPr>
        <w:t>б) информацию о поступлении финансовых и материальных средств по итогам финансового года;</w:t>
      </w:r>
    </w:p>
    <w:p w14:paraId="5A0BFAB5"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480"/>
        <w:rPr>
          <w:rFonts w:ascii="Times New Roman" w:hAnsi="Times New Roman" w:cs="Times New Roman"/>
          <w:color w:val="000000"/>
          <w:sz w:val="28"/>
          <w:szCs w:val="26"/>
        </w:rPr>
      </w:pPr>
      <w:r w:rsidRPr="00EE0DFC">
        <w:rPr>
          <w:rFonts w:ascii="Times New Roman" w:hAnsi="Times New Roman" w:cs="Times New Roman"/>
          <w:color w:val="000000"/>
          <w:sz w:val="28"/>
          <w:szCs w:val="26"/>
        </w:rPr>
        <w:t>в) информацию о расходовании финансовых и материальных средств по итогам финансового года;</w:t>
      </w:r>
    </w:p>
    <w:p w14:paraId="189DD64F"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480"/>
        <w:rPr>
          <w:rFonts w:ascii="Arial"/>
          <w:color w:val="000000"/>
          <w:sz w:val="24"/>
        </w:rPr>
      </w:pPr>
      <w:r w:rsidRPr="00EE0DFC">
        <w:rPr>
          <w:rFonts w:ascii="Times New Roman" w:hAnsi="Times New Roman" w:cs="Times New Roman"/>
          <w:color w:val="000000"/>
          <w:sz w:val="28"/>
          <w:szCs w:val="26"/>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7A336565" w14:textId="77777777" w:rsidR="002D31C6" w:rsidRPr="00EE0DFC" w:rsidRDefault="002D31C6">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b/>
          <w:bCs/>
          <w:color w:val="000000"/>
          <w:sz w:val="28"/>
          <w:szCs w:val="26"/>
        </w:rPr>
      </w:pPr>
    </w:p>
    <w:p w14:paraId="20C5C596"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b/>
          <w:bCs/>
          <w:color w:val="000000"/>
          <w:sz w:val="28"/>
          <w:szCs w:val="26"/>
        </w:rPr>
      </w:pPr>
      <w:r w:rsidRPr="00EE0DFC">
        <w:rPr>
          <w:rFonts w:ascii="Times New Roman" w:hAnsi="Times New Roman" w:cs="Times New Roman"/>
          <w:b/>
          <w:bCs/>
          <w:color w:val="000000"/>
          <w:sz w:val="28"/>
          <w:szCs w:val="28"/>
        </w:rPr>
        <w:t xml:space="preserve">3.3.9. </w:t>
      </w:r>
      <w:r w:rsidRPr="00EE0DFC">
        <w:rPr>
          <w:rFonts w:ascii="Times New Roman" w:hAnsi="Times New Roman" w:cs="Times New Roman"/>
          <w:b/>
          <w:bCs/>
          <w:color w:val="000000"/>
          <w:sz w:val="28"/>
          <w:szCs w:val="26"/>
        </w:rPr>
        <w:t>Вакантные места для приема (перевода) обучающихся</w:t>
      </w:r>
    </w:p>
    <w:p w14:paraId="5E39C290"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EE0DFC">
        <w:rPr>
          <w:rFonts w:ascii="Times New Roman" w:hAnsi="Times New Roman" w:cs="Times New Roman"/>
          <w:color w:val="000000"/>
          <w:sz w:val="28"/>
          <w:szCs w:val="28"/>
        </w:rPr>
        <w:t>нформаци</w:t>
      </w:r>
      <w:r>
        <w:rPr>
          <w:rFonts w:ascii="Times New Roman" w:hAnsi="Times New Roman" w:cs="Times New Roman"/>
          <w:color w:val="000000"/>
          <w:sz w:val="28"/>
          <w:szCs w:val="28"/>
        </w:rPr>
        <w:t>я</w:t>
      </w:r>
      <w:r w:rsidRPr="00EE0DFC">
        <w:rPr>
          <w:rFonts w:ascii="Times New Roman" w:hAnsi="Times New Roman" w:cs="Times New Roman"/>
          <w:color w:val="000000"/>
          <w:sz w:val="28"/>
          <w:szCs w:val="28"/>
        </w:rPr>
        <w:t xml:space="preserve">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w:t>
      </w:r>
    </w:p>
    <w:p w14:paraId="68E9FB8E" w14:textId="77777777" w:rsidR="002D31C6" w:rsidRPr="00EE0DFC" w:rsidRDefault="00000000">
      <w:pPr>
        <w:numPr>
          <w:ilvl w:val="0"/>
          <w:numId w:val="16"/>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b/>
          <w:bCs/>
          <w:color w:val="000000"/>
          <w:sz w:val="28"/>
          <w:szCs w:val="26"/>
        </w:rPr>
      </w:pPr>
      <w:r w:rsidRPr="00EE0DFC">
        <w:rPr>
          <w:rFonts w:ascii="Times New Roman" w:hAnsi="Times New Roman" w:cs="Times New Roman"/>
          <w:color w:val="000000"/>
          <w:sz w:val="28"/>
          <w:szCs w:val="28"/>
        </w:rPr>
        <w:t xml:space="preserve">количество вакантных мест для приёма (перевода) за счёт средств физических и (или) юридических лиц. </w:t>
      </w:r>
    </w:p>
    <w:p w14:paraId="73647057" w14:textId="77777777" w:rsidR="002D31C6" w:rsidRPr="00EE0DFC" w:rsidRDefault="002D31C6">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720"/>
        <w:jc w:val="both"/>
        <w:rPr>
          <w:rFonts w:ascii="Times New Roman" w:hAnsi="Times New Roman" w:cs="Times New Roman"/>
          <w:b/>
          <w:bCs/>
          <w:color w:val="000000"/>
          <w:sz w:val="28"/>
          <w:szCs w:val="26"/>
        </w:rPr>
      </w:pPr>
    </w:p>
    <w:p w14:paraId="6F36C02D"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b/>
          <w:bCs/>
          <w:color w:val="000000"/>
          <w:sz w:val="28"/>
          <w:szCs w:val="26"/>
        </w:rPr>
      </w:pPr>
      <w:r w:rsidRPr="00EE0DFC">
        <w:rPr>
          <w:rFonts w:ascii="Times New Roman" w:hAnsi="Times New Roman" w:cs="Times New Roman"/>
          <w:b/>
          <w:bCs/>
          <w:color w:val="000000"/>
          <w:sz w:val="28"/>
          <w:szCs w:val="28"/>
        </w:rPr>
        <w:t xml:space="preserve">3.3.10. </w:t>
      </w:r>
      <w:r w:rsidRPr="00EE0DFC">
        <w:rPr>
          <w:rFonts w:ascii="Times New Roman" w:hAnsi="Times New Roman" w:cs="Times New Roman"/>
          <w:b/>
          <w:bCs/>
          <w:color w:val="000000"/>
          <w:sz w:val="28"/>
          <w:szCs w:val="26"/>
        </w:rPr>
        <w:t>Доступная среда</w:t>
      </w:r>
    </w:p>
    <w:p w14:paraId="227760E1"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b/>
          <w:bCs/>
          <w:color w:val="000000"/>
          <w:sz w:val="28"/>
          <w:szCs w:val="26"/>
        </w:rPr>
      </w:pPr>
      <w:r>
        <w:rPr>
          <w:rFonts w:ascii="Times New Roman" w:hAnsi="Times New Roman" w:cs="Times New Roman"/>
          <w:color w:val="000000"/>
          <w:sz w:val="28"/>
          <w:szCs w:val="28"/>
        </w:rPr>
        <w:t>И</w:t>
      </w:r>
      <w:r w:rsidRPr="00EE0DFC">
        <w:rPr>
          <w:rFonts w:ascii="Times New Roman" w:hAnsi="Times New Roman" w:cs="Times New Roman"/>
          <w:color w:val="000000"/>
          <w:sz w:val="28"/>
          <w:szCs w:val="28"/>
        </w:rPr>
        <w:t>нформаци</w:t>
      </w:r>
      <w:r>
        <w:rPr>
          <w:rFonts w:ascii="Times New Roman" w:hAnsi="Times New Roman" w:cs="Times New Roman"/>
          <w:color w:val="000000"/>
          <w:sz w:val="28"/>
          <w:szCs w:val="28"/>
        </w:rPr>
        <w:t>я</w:t>
      </w:r>
      <w:r w:rsidRPr="00EE0DFC">
        <w:rPr>
          <w:rFonts w:ascii="Times New Roman" w:hAnsi="Times New Roman" w:cs="Times New Roman"/>
          <w:color w:val="000000"/>
          <w:sz w:val="28"/>
          <w:szCs w:val="28"/>
        </w:rPr>
        <w:t xml:space="preserve"> о специальных условиях для обучения инвалидов и лиц с ограниченными возможностями здоровья </w:t>
      </w:r>
    </w:p>
    <w:p w14:paraId="58CC6C2E" w14:textId="77777777" w:rsidR="002D31C6" w:rsidRPr="00EE0DFC" w:rsidRDefault="002D31C6">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b/>
          <w:bCs/>
          <w:color w:val="000000"/>
          <w:sz w:val="28"/>
          <w:szCs w:val="26"/>
        </w:rPr>
      </w:pPr>
    </w:p>
    <w:p w14:paraId="355F15C0" w14:textId="77777777" w:rsidR="002D31C6"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Arial"/>
          <w:color w:val="000000"/>
          <w:sz w:val="24"/>
          <w:lang w:val="en-US"/>
        </w:rPr>
      </w:pPr>
      <w:r>
        <w:rPr>
          <w:rFonts w:ascii="Times New Roman" w:hAnsi="Times New Roman" w:cs="Times New Roman"/>
          <w:b/>
          <w:bCs/>
          <w:color w:val="000000"/>
          <w:sz w:val="28"/>
          <w:szCs w:val="28"/>
          <w:lang w:val="en-US"/>
        </w:rPr>
        <w:t xml:space="preserve">3.3.11. </w:t>
      </w:r>
      <w:r>
        <w:rPr>
          <w:rFonts w:ascii="Times New Roman" w:hAnsi="Times New Roman" w:cs="Times New Roman"/>
          <w:b/>
          <w:bCs/>
          <w:color w:val="000000"/>
          <w:sz w:val="28"/>
          <w:szCs w:val="26"/>
          <w:lang w:val="en-US"/>
        </w:rPr>
        <w:t>Международное сотрудничество</w:t>
      </w:r>
    </w:p>
    <w:p w14:paraId="1BD235F4" w14:textId="77777777" w:rsidR="002D31C6" w:rsidRPr="00EE0DFC" w:rsidRDefault="00000000">
      <w:pPr>
        <w:numPr>
          <w:ilvl w:val="0"/>
          <w:numId w:val="1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14:paraId="6A6C84E4" w14:textId="77777777" w:rsidR="002D31C6" w:rsidRPr="00EE0DFC" w:rsidRDefault="00000000">
      <w:pPr>
        <w:numPr>
          <w:ilvl w:val="0"/>
          <w:numId w:val="1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о международной аккредитации образовательных программ (при наличии).</w:t>
      </w:r>
    </w:p>
    <w:p w14:paraId="603301F5" w14:textId="77777777" w:rsidR="002D31C6" w:rsidRPr="00EE0DFC" w:rsidRDefault="002D31C6">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Arial"/>
          <w:color w:val="000000"/>
          <w:sz w:val="24"/>
        </w:rPr>
      </w:pPr>
    </w:p>
    <w:p w14:paraId="1FDEF9C2" w14:textId="77777777" w:rsidR="002D31C6" w:rsidRDefault="00000000">
      <w:pPr>
        <w:spacing w:after="0" w:line="360" w:lineRule="auto"/>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3.3.12 иную информацию, </w:t>
      </w:r>
      <w:r>
        <w:rPr>
          <w:rFonts w:ascii="Times New Roman" w:eastAsia="Times New Roman" w:hAnsi="Times New Roman" w:cs="Times New Roman"/>
          <w:bCs/>
          <w:sz w:val="28"/>
          <w:szCs w:val="28"/>
          <w:lang w:eastAsia="ru-RU"/>
        </w:rPr>
        <w:t>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48205494" w14:textId="77777777" w:rsidR="002D31C6" w:rsidRDefault="00000000">
      <w:pPr>
        <w:numPr>
          <w:ilvl w:val="1"/>
          <w:numId w:val="5"/>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на официальном сайте размещается на русском языке. </w:t>
      </w:r>
    </w:p>
    <w:p w14:paraId="1B598816" w14:textId="77777777" w:rsidR="002D31C6" w:rsidRDefault="00000000">
      <w:pPr>
        <w:numPr>
          <w:ilvl w:val="1"/>
          <w:numId w:val="5"/>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размещается на Сайте в текстовом и (или) табличном формате, обеспечивающем ее автоматическую обработку (машиночитаемый </w:t>
      </w:r>
      <w:r>
        <w:rPr>
          <w:rFonts w:ascii="Times New Roman" w:eastAsia="Times New Roman" w:hAnsi="Times New Roman" w:cs="Times New Roman"/>
          <w:sz w:val="28"/>
          <w:szCs w:val="28"/>
          <w:lang w:eastAsia="ru-RU"/>
        </w:rPr>
        <w:lastRenderedPageBreak/>
        <w:t>формат) в целях повторного использования без предварительного изменения человеком.</w:t>
      </w:r>
    </w:p>
    <w:p w14:paraId="54C6710F" w14:textId="77777777" w:rsidR="002D31C6" w:rsidRDefault="00000000">
      <w:pPr>
        <w:numPr>
          <w:ilvl w:val="1"/>
          <w:numId w:val="5"/>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Файлы документов представляются на Сайте в форматах Portable Document Files (.pdf), Microsoft Word / Microsofr Excel (.doc, .docx, .xls, .xlsx), Ореn Document Files (.odt,.ods).</w:t>
      </w:r>
    </w:p>
    <w:p w14:paraId="5BEC27B6" w14:textId="77777777" w:rsidR="002D31C6" w:rsidRDefault="00000000">
      <w:pPr>
        <w:numPr>
          <w:ilvl w:val="1"/>
          <w:numId w:val="5"/>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файлы, ссылки на которые размещены на страницах соответствующего раздела, должны удовлетворять следующим условиям:</w:t>
      </w:r>
    </w:p>
    <w:p w14:paraId="0DBC541A"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480"/>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а) максимальный размер размещаемого файла не должен превышать 15 Мб.</w:t>
      </w:r>
    </w:p>
    <w:p w14:paraId="0CF31AE7"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480"/>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655BBEE5"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480"/>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 xml:space="preserve">б) сканирование документа (если производилось сканирование бумажного документа) должно быть выполнено с разрешением не менее 100 </w:t>
      </w:r>
      <w:r>
        <w:rPr>
          <w:rFonts w:ascii="Times New Roman" w:hAnsi="Times New Roman" w:cs="Times New Roman"/>
          <w:color w:val="000000"/>
          <w:sz w:val="28"/>
          <w:szCs w:val="26"/>
          <w:lang w:val="en-US"/>
        </w:rPr>
        <w:t>dpi</w:t>
      </w:r>
      <w:r w:rsidRPr="00EE0DFC">
        <w:rPr>
          <w:rFonts w:ascii="Times New Roman" w:hAnsi="Times New Roman" w:cs="Times New Roman"/>
          <w:color w:val="000000"/>
          <w:sz w:val="28"/>
          <w:szCs w:val="26"/>
        </w:rPr>
        <w:t>;</w:t>
      </w:r>
    </w:p>
    <w:p w14:paraId="0BB75320" w14:textId="77777777" w:rsidR="002D31C6" w:rsidRPr="00EE0DFC"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480"/>
        <w:jc w:val="both"/>
        <w:rPr>
          <w:rFonts w:ascii="Times New Roman" w:hAnsi="Times New Roman" w:cs="Times New Roman"/>
          <w:color w:val="000000"/>
          <w:sz w:val="28"/>
          <w:szCs w:val="26"/>
        </w:rPr>
      </w:pPr>
      <w:r w:rsidRPr="00EE0DFC">
        <w:rPr>
          <w:rFonts w:ascii="Times New Roman" w:hAnsi="Times New Roman" w:cs="Times New Roman"/>
          <w:color w:val="000000"/>
          <w:sz w:val="28"/>
          <w:szCs w:val="26"/>
        </w:rPr>
        <w:t>в) отсканированный текст (если производилось сканирование бумажного документа) в электронной копии документа должен быть читаемым;</w:t>
      </w:r>
    </w:p>
    <w:p w14:paraId="12FCB6BD" w14:textId="77777777" w:rsidR="002D31C6" w:rsidRDefault="0000000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480"/>
        <w:jc w:val="both"/>
        <w:rPr>
          <w:rFonts w:ascii="Times New Roman" w:eastAsia="Times New Roman" w:hAnsi="Times New Roman" w:cs="Times New Roman"/>
          <w:sz w:val="28"/>
          <w:szCs w:val="28"/>
          <w:lang w:eastAsia="ru-RU"/>
        </w:rPr>
      </w:pPr>
      <w:r w:rsidRPr="00E43028">
        <w:rPr>
          <w:rFonts w:ascii="Times New Roman" w:hAnsi="Times New Roman" w:cs="Times New Roman"/>
          <w:color w:val="000000"/>
          <w:sz w:val="28"/>
          <w:szCs w:val="26"/>
        </w:rPr>
        <w:t xml:space="preserve">г) электронные документы, подписанные электронной подписью, должны соответствовать условиям </w:t>
      </w:r>
      <w:hyperlink r:id="rId8" w:history="1">
        <w:r w:rsidRPr="00E43028">
          <w:rPr>
            <w:rFonts w:ascii="Times New Roman" w:hAnsi="Times New Roman" w:cs="Times New Roman"/>
            <w:color w:val="000000"/>
            <w:sz w:val="28"/>
            <w:szCs w:val="26"/>
            <w:u w:val="single"/>
          </w:rPr>
          <w:t xml:space="preserve">статьи 6 Федерального закона от 6 апреля 2011 г. </w:t>
        </w:r>
        <w:r>
          <w:rPr>
            <w:rFonts w:ascii="Times New Roman" w:hAnsi="Times New Roman" w:cs="Times New Roman"/>
            <w:color w:val="000000"/>
            <w:sz w:val="28"/>
            <w:szCs w:val="26"/>
            <w:u w:val="single"/>
            <w:lang w:val="en-US"/>
          </w:rPr>
          <w:t>N</w:t>
        </w:r>
        <w:r w:rsidRPr="00E43028">
          <w:rPr>
            <w:rFonts w:ascii="Times New Roman" w:hAnsi="Times New Roman" w:cs="Times New Roman"/>
            <w:color w:val="000000"/>
            <w:sz w:val="28"/>
            <w:szCs w:val="26"/>
            <w:u w:val="single"/>
          </w:rPr>
          <w:t xml:space="preserve"> 63-ФЗ "Об электронной подписи"</w:t>
        </w:r>
      </w:hyperlink>
      <w:r w:rsidRPr="00E43028">
        <w:rPr>
          <w:rFonts w:ascii="Times New Roman" w:hAnsi="Times New Roman" w:cs="Times New Roman"/>
          <w:color w:val="000000"/>
          <w:sz w:val="28"/>
          <w:szCs w:val="26"/>
        </w:rPr>
        <w:t xml:space="preserve"> для их признания равнозначными документам на бумажном носителе, подписанным собственноручной подписью.</w:t>
      </w:r>
    </w:p>
    <w:p w14:paraId="03FB2869" w14:textId="77777777" w:rsidR="002D31C6" w:rsidRDefault="002D31C6">
      <w:pPr>
        <w:tabs>
          <w:tab w:val="left" w:pos="284"/>
        </w:tabs>
        <w:spacing w:after="0" w:line="360" w:lineRule="auto"/>
        <w:ind w:right="40"/>
        <w:contextualSpacing/>
        <w:jc w:val="both"/>
        <w:rPr>
          <w:rFonts w:ascii="Times New Roman" w:eastAsia="Times New Roman" w:hAnsi="Times New Roman" w:cs="Times New Roman"/>
          <w:sz w:val="28"/>
          <w:szCs w:val="28"/>
          <w:lang w:eastAsia="ru-RU"/>
        </w:rPr>
      </w:pPr>
    </w:p>
    <w:p w14:paraId="5549FD04" w14:textId="77777777" w:rsidR="002D31C6" w:rsidRDefault="00000000">
      <w:pPr>
        <w:pStyle w:val="aff"/>
        <w:numPr>
          <w:ilvl w:val="0"/>
          <w:numId w:val="6"/>
        </w:numPr>
        <w:tabs>
          <w:tab w:val="left" w:pos="284"/>
        </w:tabs>
        <w:spacing w:after="0" w:line="36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4"/>
          <w:lang w:eastAsia="ru-RU"/>
        </w:rPr>
        <w:t>Технические особенности сайта</w:t>
      </w:r>
    </w:p>
    <w:p w14:paraId="127C5720" w14:textId="77777777" w:rsidR="002D31C6" w:rsidRDefault="00000000">
      <w:pPr>
        <w:numPr>
          <w:ilvl w:val="1"/>
          <w:numId w:val="6"/>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доступа к официальному сайту из сети Интернет необходимо использование доменного имени и использование услуг хостинга (размещения файлов Сайта на сервере).</w:t>
      </w:r>
    </w:p>
    <w:p w14:paraId="472723D7" w14:textId="77777777" w:rsidR="002D31C6" w:rsidRDefault="00000000">
      <w:pPr>
        <w:numPr>
          <w:ilvl w:val="1"/>
          <w:numId w:val="6"/>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Дизайн сайта формируется Учебным центром оптимальным образом в рамках имеющихся возможностей.</w:t>
      </w:r>
    </w:p>
    <w:p w14:paraId="4396D84E" w14:textId="77777777" w:rsidR="002D31C6" w:rsidRDefault="00000000">
      <w:pPr>
        <w:numPr>
          <w:ilvl w:val="1"/>
          <w:numId w:val="6"/>
        </w:numPr>
        <w:spacing w:after="0" w:line="360" w:lineRule="auto"/>
        <w:ind w:left="0" w:right="2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Технологические и программные средства, которые используются для функционирования официального сайта, должны обеспечивать:</w:t>
      </w:r>
    </w:p>
    <w:p w14:paraId="0CF50314" w14:textId="77777777" w:rsidR="002D31C6" w:rsidRDefault="00000000">
      <w:pPr>
        <w:numPr>
          <w:ilvl w:val="0"/>
          <w:numId w:val="4"/>
        </w:numPr>
        <w:tabs>
          <w:tab w:val="left" w:pos="284"/>
        </w:tabs>
        <w:spacing w:after="0" w:line="360" w:lineRule="auto"/>
        <w:ind w:left="0" w:right="4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2E83C878" w14:textId="77777777" w:rsidR="002D31C6" w:rsidRDefault="00000000">
      <w:pPr>
        <w:numPr>
          <w:ilvl w:val="0"/>
          <w:numId w:val="4"/>
        </w:numPr>
        <w:tabs>
          <w:tab w:val="left" w:pos="284"/>
        </w:tabs>
        <w:spacing w:after="0" w:line="360" w:lineRule="auto"/>
        <w:ind w:left="0" w:right="4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защиту информации от уничтожения, модификации и блокирования доступа к ней, а также иных неправомерных действий в отношении нее;</w:t>
      </w:r>
    </w:p>
    <w:p w14:paraId="10AE71E6" w14:textId="77777777" w:rsidR="002D31C6" w:rsidRDefault="00000000">
      <w:pPr>
        <w:numPr>
          <w:ilvl w:val="0"/>
          <w:numId w:val="4"/>
        </w:numPr>
        <w:tabs>
          <w:tab w:val="left" w:pos="284"/>
        </w:tabs>
        <w:spacing w:after="0" w:line="360" w:lineRule="auto"/>
        <w:ind w:left="0" w:right="4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копирования информации на резервный носитель, обеспечивающий ее восстановление;</w:t>
      </w:r>
    </w:p>
    <w:p w14:paraId="0F5430EA" w14:textId="77777777" w:rsidR="002D31C6" w:rsidRDefault="00000000">
      <w:pPr>
        <w:numPr>
          <w:ilvl w:val="0"/>
          <w:numId w:val="4"/>
        </w:numPr>
        <w:tabs>
          <w:tab w:val="left" w:pos="284"/>
        </w:tabs>
        <w:spacing w:after="0" w:line="360" w:lineRule="auto"/>
        <w:ind w:left="0" w:right="4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защиту от копирования авторских материалов.</w:t>
      </w:r>
    </w:p>
    <w:p w14:paraId="2BE548DE" w14:textId="77777777" w:rsidR="002D31C6" w:rsidRDefault="002D31C6"/>
    <w:sectPr w:rsidR="002D31C6">
      <w:headerReference w:type="default" r:id="rId9"/>
      <w:footerReference w:type="default" r:id="rId10"/>
      <w:pgSz w:w="11906" w:h="16838"/>
      <w:pgMar w:top="1134" w:right="850" w:bottom="1134"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0AD4" w14:textId="77777777" w:rsidR="00397C86" w:rsidRDefault="00397C86">
      <w:pPr>
        <w:spacing w:after="0" w:line="240" w:lineRule="auto"/>
      </w:pPr>
      <w:r>
        <w:separator/>
      </w:r>
    </w:p>
  </w:endnote>
  <w:endnote w:type="continuationSeparator" w:id="0">
    <w:p w14:paraId="7D4DB895" w14:textId="77777777" w:rsidR="00397C86" w:rsidRDefault="0039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4357" w14:textId="66BCBC66" w:rsidR="002D31C6" w:rsidRDefault="00000000">
    <w:pPr>
      <w:pStyle w:val="afc"/>
      <w:rPr>
        <w:i/>
        <w:sz w:val="10"/>
      </w:rPr>
    </w:pPr>
    <w:r>
      <w:rPr>
        <w:rFonts w:eastAsia="Times New Roman"/>
        <w:i/>
        <w:sz w:val="12"/>
        <w:szCs w:val="24"/>
      </w:rPr>
      <w:t xml:space="preserve">©  </w:t>
    </w:r>
    <w:r w:rsidR="00E43028" w:rsidRPr="00D2388D">
      <w:rPr>
        <w:rFonts w:ascii="Times New Roman" w:hAnsi="Times New Roman" w:cs="Times New Roman"/>
        <w:i/>
        <w:iCs/>
        <w:color w:val="000000"/>
        <w:sz w:val="16"/>
        <w:szCs w:val="16"/>
      </w:rPr>
      <w:t>ООО "МАГ"</w:t>
    </w:r>
    <w:r w:rsidR="00E43028">
      <w:rPr>
        <w:rFonts w:ascii="Times New Roman" w:eastAsia="Times New Roman" w:hAnsi="Times New Roman" w:cs="Times New Roman"/>
        <w:i/>
        <w:iCs/>
        <w:sz w:val="16"/>
        <w:szCs w:val="16"/>
      </w:rPr>
      <w:t xml:space="preserve">, Лицензия на образовательную деятельность </w:t>
    </w:r>
    <w:r w:rsidR="00E43028" w:rsidRPr="00D2388D">
      <w:rPr>
        <w:rFonts w:ascii="Times New Roman" w:eastAsia="Times New Roman" w:hAnsi="Times New Roman" w:cs="Times New Roman"/>
        <w:i/>
        <w:iCs/>
        <w:sz w:val="16"/>
        <w:szCs w:val="16"/>
      </w:rPr>
      <w:t>№ Л035-01298-77/00617171 Приказ от 22.09.2022 № 1541Л</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6118" w14:textId="77777777" w:rsidR="00397C86" w:rsidRDefault="00397C86">
      <w:pPr>
        <w:spacing w:after="0" w:line="240" w:lineRule="auto"/>
      </w:pPr>
      <w:r>
        <w:separator/>
      </w:r>
    </w:p>
  </w:footnote>
  <w:footnote w:type="continuationSeparator" w:id="0">
    <w:p w14:paraId="2AA76A17" w14:textId="77777777" w:rsidR="00397C86" w:rsidRDefault="00397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4393" w14:textId="77777777" w:rsidR="002D31C6" w:rsidRDefault="00000000">
    <w:pPr>
      <w:pStyle w:val="afa"/>
      <w:jc w:val="right"/>
      <w:rPr>
        <w:i/>
        <w:iCs/>
        <w:sz w:val="12"/>
        <w:szCs w:val="12"/>
      </w:rPr>
    </w:pPr>
    <w:r>
      <w:rPr>
        <w:i/>
        <w:iCs/>
        <w:sz w:val="12"/>
        <w:szCs w:val="12"/>
      </w:rPr>
      <w:t>ПОЛОЖЕНИЕ «ОБ ОФИЦИАЛЬНОМ САЙТЕ»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C59"/>
    <w:multiLevelType w:val="hybridMultilevel"/>
    <w:tmpl w:val="90C44308"/>
    <w:lvl w:ilvl="0" w:tplc="1BC4B38A">
      <w:start w:val="1"/>
      <w:numFmt w:val="bullet"/>
      <w:lvlText w:val=""/>
      <w:lvlJc w:val="left"/>
      <w:pPr>
        <w:ind w:left="720" w:hanging="360"/>
      </w:pPr>
      <w:rPr>
        <w:rFonts w:ascii="Symbol" w:hAnsi="Symbol"/>
      </w:rPr>
    </w:lvl>
    <w:lvl w:ilvl="1" w:tplc="2F8A4662" w:tentative="1">
      <w:start w:val="1"/>
      <w:numFmt w:val="bullet"/>
      <w:lvlText w:val="o"/>
      <w:lvlJc w:val="left"/>
      <w:pPr>
        <w:ind w:left="1440" w:hanging="360"/>
      </w:pPr>
      <w:rPr>
        <w:rFonts w:ascii="Courier New" w:hAnsi="Courier New" w:cs="Courier New"/>
      </w:rPr>
    </w:lvl>
    <w:lvl w:ilvl="2" w:tplc="A692D39E" w:tentative="1">
      <w:start w:val="1"/>
      <w:numFmt w:val="bullet"/>
      <w:lvlText w:val=""/>
      <w:lvlJc w:val="left"/>
      <w:pPr>
        <w:ind w:left="2160" w:hanging="360"/>
      </w:pPr>
      <w:rPr>
        <w:rFonts w:ascii="Wingdings" w:hAnsi="Wingdings"/>
      </w:rPr>
    </w:lvl>
    <w:lvl w:ilvl="3" w:tplc="CD42F7AA" w:tentative="1">
      <w:start w:val="1"/>
      <w:numFmt w:val="bullet"/>
      <w:lvlText w:val=""/>
      <w:lvlJc w:val="left"/>
      <w:pPr>
        <w:ind w:left="2880" w:hanging="360"/>
      </w:pPr>
      <w:rPr>
        <w:rFonts w:ascii="Symbol" w:hAnsi="Symbol"/>
      </w:rPr>
    </w:lvl>
    <w:lvl w:ilvl="4" w:tplc="F8660966" w:tentative="1">
      <w:start w:val="1"/>
      <w:numFmt w:val="bullet"/>
      <w:lvlText w:val="o"/>
      <w:lvlJc w:val="left"/>
      <w:pPr>
        <w:ind w:left="3600" w:hanging="360"/>
      </w:pPr>
      <w:rPr>
        <w:rFonts w:ascii="Courier New" w:hAnsi="Courier New" w:cs="Courier New"/>
      </w:rPr>
    </w:lvl>
    <w:lvl w:ilvl="5" w:tplc="C8D06BC4" w:tentative="1">
      <w:start w:val="1"/>
      <w:numFmt w:val="bullet"/>
      <w:lvlText w:val=""/>
      <w:lvlJc w:val="left"/>
      <w:pPr>
        <w:ind w:left="4320" w:hanging="360"/>
      </w:pPr>
      <w:rPr>
        <w:rFonts w:ascii="Wingdings" w:hAnsi="Wingdings"/>
      </w:rPr>
    </w:lvl>
    <w:lvl w:ilvl="6" w:tplc="D1566BC0" w:tentative="1">
      <w:start w:val="1"/>
      <w:numFmt w:val="bullet"/>
      <w:lvlText w:val=""/>
      <w:lvlJc w:val="left"/>
      <w:pPr>
        <w:ind w:left="5040" w:hanging="360"/>
      </w:pPr>
      <w:rPr>
        <w:rFonts w:ascii="Symbol" w:hAnsi="Symbol"/>
      </w:rPr>
    </w:lvl>
    <w:lvl w:ilvl="7" w:tplc="FBCA1056" w:tentative="1">
      <w:start w:val="1"/>
      <w:numFmt w:val="bullet"/>
      <w:lvlText w:val="o"/>
      <w:lvlJc w:val="left"/>
      <w:pPr>
        <w:ind w:left="5760" w:hanging="360"/>
      </w:pPr>
      <w:rPr>
        <w:rFonts w:ascii="Courier New" w:hAnsi="Courier New" w:cs="Courier New"/>
      </w:rPr>
    </w:lvl>
    <w:lvl w:ilvl="8" w:tplc="11A66C20" w:tentative="1">
      <w:start w:val="1"/>
      <w:numFmt w:val="bullet"/>
      <w:lvlText w:val=""/>
      <w:lvlJc w:val="left"/>
      <w:pPr>
        <w:ind w:left="6480" w:hanging="360"/>
      </w:pPr>
      <w:rPr>
        <w:rFonts w:ascii="Wingdings" w:hAnsi="Wingdings"/>
      </w:rPr>
    </w:lvl>
  </w:abstractNum>
  <w:abstractNum w:abstractNumId="1" w15:restartNumberingAfterBreak="0">
    <w:nsid w:val="0F9C1960"/>
    <w:multiLevelType w:val="hybridMultilevel"/>
    <w:tmpl w:val="5DD2A456"/>
    <w:lvl w:ilvl="0" w:tplc="FF864CC2">
      <w:start w:val="1"/>
      <w:numFmt w:val="bullet"/>
      <w:lvlText w:val=""/>
      <w:lvlJc w:val="left"/>
      <w:pPr>
        <w:ind w:left="720" w:hanging="360"/>
      </w:pPr>
      <w:rPr>
        <w:rFonts w:ascii="Symbol" w:hAnsi="Symbol"/>
      </w:rPr>
    </w:lvl>
    <w:lvl w:ilvl="1" w:tplc="2FE01D22" w:tentative="1">
      <w:start w:val="1"/>
      <w:numFmt w:val="bullet"/>
      <w:lvlText w:val="o"/>
      <w:lvlJc w:val="left"/>
      <w:pPr>
        <w:ind w:left="1440" w:hanging="360"/>
      </w:pPr>
      <w:rPr>
        <w:rFonts w:ascii="Courier New" w:hAnsi="Courier New" w:cs="Courier New"/>
      </w:rPr>
    </w:lvl>
    <w:lvl w:ilvl="2" w:tplc="21E813D6" w:tentative="1">
      <w:start w:val="1"/>
      <w:numFmt w:val="bullet"/>
      <w:lvlText w:val=""/>
      <w:lvlJc w:val="left"/>
      <w:pPr>
        <w:ind w:left="2160" w:hanging="360"/>
      </w:pPr>
      <w:rPr>
        <w:rFonts w:ascii="Wingdings" w:hAnsi="Wingdings"/>
      </w:rPr>
    </w:lvl>
    <w:lvl w:ilvl="3" w:tplc="7A965F58" w:tentative="1">
      <w:start w:val="1"/>
      <w:numFmt w:val="bullet"/>
      <w:lvlText w:val=""/>
      <w:lvlJc w:val="left"/>
      <w:pPr>
        <w:ind w:left="2880" w:hanging="360"/>
      </w:pPr>
      <w:rPr>
        <w:rFonts w:ascii="Symbol" w:hAnsi="Symbol"/>
      </w:rPr>
    </w:lvl>
    <w:lvl w:ilvl="4" w:tplc="0F907F0A" w:tentative="1">
      <w:start w:val="1"/>
      <w:numFmt w:val="bullet"/>
      <w:lvlText w:val="o"/>
      <w:lvlJc w:val="left"/>
      <w:pPr>
        <w:ind w:left="3600" w:hanging="360"/>
      </w:pPr>
      <w:rPr>
        <w:rFonts w:ascii="Courier New" w:hAnsi="Courier New" w:cs="Courier New"/>
      </w:rPr>
    </w:lvl>
    <w:lvl w:ilvl="5" w:tplc="44B8B27E" w:tentative="1">
      <w:start w:val="1"/>
      <w:numFmt w:val="bullet"/>
      <w:lvlText w:val=""/>
      <w:lvlJc w:val="left"/>
      <w:pPr>
        <w:ind w:left="4320" w:hanging="360"/>
      </w:pPr>
      <w:rPr>
        <w:rFonts w:ascii="Wingdings" w:hAnsi="Wingdings"/>
      </w:rPr>
    </w:lvl>
    <w:lvl w:ilvl="6" w:tplc="F7A62270" w:tentative="1">
      <w:start w:val="1"/>
      <w:numFmt w:val="bullet"/>
      <w:lvlText w:val=""/>
      <w:lvlJc w:val="left"/>
      <w:pPr>
        <w:ind w:left="5040" w:hanging="360"/>
      </w:pPr>
      <w:rPr>
        <w:rFonts w:ascii="Symbol" w:hAnsi="Symbol"/>
      </w:rPr>
    </w:lvl>
    <w:lvl w:ilvl="7" w:tplc="803C0686" w:tentative="1">
      <w:start w:val="1"/>
      <w:numFmt w:val="bullet"/>
      <w:lvlText w:val="o"/>
      <w:lvlJc w:val="left"/>
      <w:pPr>
        <w:ind w:left="5760" w:hanging="360"/>
      </w:pPr>
      <w:rPr>
        <w:rFonts w:ascii="Courier New" w:hAnsi="Courier New" w:cs="Courier New"/>
      </w:rPr>
    </w:lvl>
    <w:lvl w:ilvl="8" w:tplc="AEC43678" w:tentative="1">
      <w:start w:val="1"/>
      <w:numFmt w:val="bullet"/>
      <w:lvlText w:val=""/>
      <w:lvlJc w:val="left"/>
      <w:pPr>
        <w:ind w:left="6480" w:hanging="360"/>
      </w:pPr>
      <w:rPr>
        <w:rFonts w:ascii="Wingdings" w:hAnsi="Wingdings"/>
      </w:rPr>
    </w:lvl>
  </w:abstractNum>
  <w:abstractNum w:abstractNumId="2" w15:restartNumberingAfterBreak="0">
    <w:nsid w:val="145F31BB"/>
    <w:multiLevelType w:val="hybridMultilevel"/>
    <w:tmpl w:val="0B307236"/>
    <w:lvl w:ilvl="0" w:tplc="12989ED6">
      <w:start w:val="1"/>
      <w:numFmt w:val="bullet"/>
      <w:lvlText w:val=""/>
      <w:lvlJc w:val="left"/>
      <w:pPr>
        <w:ind w:left="720" w:hanging="360"/>
      </w:pPr>
      <w:rPr>
        <w:rFonts w:ascii="Symbol" w:hAnsi="Symbol"/>
      </w:rPr>
    </w:lvl>
    <w:lvl w:ilvl="1" w:tplc="EBB29630" w:tentative="1">
      <w:start w:val="1"/>
      <w:numFmt w:val="bullet"/>
      <w:lvlText w:val="o"/>
      <w:lvlJc w:val="left"/>
      <w:pPr>
        <w:ind w:left="1440" w:hanging="360"/>
      </w:pPr>
      <w:rPr>
        <w:rFonts w:ascii="Courier New" w:hAnsi="Courier New" w:cs="Courier New"/>
      </w:rPr>
    </w:lvl>
    <w:lvl w:ilvl="2" w:tplc="461AE662" w:tentative="1">
      <w:start w:val="1"/>
      <w:numFmt w:val="bullet"/>
      <w:lvlText w:val=""/>
      <w:lvlJc w:val="left"/>
      <w:pPr>
        <w:ind w:left="2160" w:hanging="360"/>
      </w:pPr>
      <w:rPr>
        <w:rFonts w:ascii="Wingdings" w:hAnsi="Wingdings"/>
      </w:rPr>
    </w:lvl>
    <w:lvl w:ilvl="3" w:tplc="D1787516" w:tentative="1">
      <w:start w:val="1"/>
      <w:numFmt w:val="bullet"/>
      <w:lvlText w:val=""/>
      <w:lvlJc w:val="left"/>
      <w:pPr>
        <w:ind w:left="2880" w:hanging="360"/>
      </w:pPr>
      <w:rPr>
        <w:rFonts w:ascii="Symbol" w:hAnsi="Symbol"/>
      </w:rPr>
    </w:lvl>
    <w:lvl w:ilvl="4" w:tplc="51A48670" w:tentative="1">
      <w:start w:val="1"/>
      <w:numFmt w:val="bullet"/>
      <w:lvlText w:val="o"/>
      <w:lvlJc w:val="left"/>
      <w:pPr>
        <w:ind w:left="3600" w:hanging="360"/>
      </w:pPr>
      <w:rPr>
        <w:rFonts w:ascii="Courier New" w:hAnsi="Courier New" w:cs="Courier New"/>
      </w:rPr>
    </w:lvl>
    <w:lvl w:ilvl="5" w:tplc="D5F6C136" w:tentative="1">
      <w:start w:val="1"/>
      <w:numFmt w:val="bullet"/>
      <w:lvlText w:val=""/>
      <w:lvlJc w:val="left"/>
      <w:pPr>
        <w:ind w:left="4320" w:hanging="360"/>
      </w:pPr>
      <w:rPr>
        <w:rFonts w:ascii="Wingdings" w:hAnsi="Wingdings"/>
      </w:rPr>
    </w:lvl>
    <w:lvl w:ilvl="6" w:tplc="DF06829C" w:tentative="1">
      <w:start w:val="1"/>
      <w:numFmt w:val="bullet"/>
      <w:lvlText w:val=""/>
      <w:lvlJc w:val="left"/>
      <w:pPr>
        <w:ind w:left="5040" w:hanging="360"/>
      </w:pPr>
      <w:rPr>
        <w:rFonts w:ascii="Symbol" w:hAnsi="Symbol"/>
      </w:rPr>
    </w:lvl>
    <w:lvl w:ilvl="7" w:tplc="093E0BAC" w:tentative="1">
      <w:start w:val="1"/>
      <w:numFmt w:val="bullet"/>
      <w:lvlText w:val="o"/>
      <w:lvlJc w:val="left"/>
      <w:pPr>
        <w:ind w:left="5760" w:hanging="360"/>
      </w:pPr>
      <w:rPr>
        <w:rFonts w:ascii="Courier New" w:hAnsi="Courier New" w:cs="Courier New"/>
      </w:rPr>
    </w:lvl>
    <w:lvl w:ilvl="8" w:tplc="253CF3AC" w:tentative="1">
      <w:start w:val="1"/>
      <w:numFmt w:val="bullet"/>
      <w:lvlText w:val=""/>
      <w:lvlJc w:val="left"/>
      <w:pPr>
        <w:ind w:left="6480" w:hanging="360"/>
      </w:pPr>
      <w:rPr>
        <w:rFonts w:ascii="Wingdings" w:hAnsi="Wingdings"/>
      </w:rPr>
    </w:lvl>
  </w:abstractNum>
  <w:abstractNum w:abstractNumId="3" w15:restartNumberingAfterBreak="0">
    <w:nsid w:val="254510A3"/>
    <w:multiLevelType w:val="multilevel"/>
    <w:tmpl w:val="E9EA6C7E"/>
    <w:lvl w:ilvl="0">
      <w:start w:val="2"/>
      <w:numFmt w:val="decimal"/>
      <w:lvlText w:val="%1."/>
      <w:lvlJc w:val="left"/>
      <w:pPr>
        <w:ind w:left="420" w:hanging="420"/>
      </w:pPr>
      <w:rPr>
        <w:rFonts w:hint="default"/>
        <w:b/>
        <w:bCs/>
      </w:rPr>
    </w:lvl>
    <w:lvl w:ilvl="1">
      <w:start w:val="1"/>
      <w:numFmt w:val="decimal"/>
      <w:lvlText w:val="%1.%2."/>
      <w:lvlJc w:val="left"/>
      <w:pPr>
        <w:ind w:left="1455" w:hanging="720"/>
      </w:pPr>
      <w:rPr>
        <w:rFonts w:hint="default"/>
        <w:b/>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4" w15:restartNumberingAfterBreak="0">
    <w:nsid w:val="4C342285"/>
    <w:multiLevelType w:val="hybridMultilevel"/>
    <w:tmpl w:val="F3C45320"/>
    <w:lvl w:ilvl="0" w:tplc="5CBAE3E8">
      <w:start w:val="1"/>
      <w:numFmt w:val="bullet"/>
      <w:lvlText w:val=""/>
      <w:lvlJc w:val="left"/>
      <w:pPr>
        <w:ind w:left="720" w:hanging="360"/>
      </w:pPr>
      <w:rPr>
        <w:rFonts w:ascii="Symbol" w:hAnsi="Symbol"/>
      </w:rPr>
    </w:lvl>
    <w:lvl w:ilvl="1" w:tplc="CBC27DB0" w:tentative="1">
      <w:start w:val="1"/>
      <w:numFmt w:val="bullet"/>
      <w:lvlText w:val="o"/>
      <w:lvlJc w:val="left"/>
      <w:pPr>
        <w:ind w:left="1440" w:hanging="360"/>
      </w:pPr>
      <w:rPr>
        <w:rFonts w:ascii="Courier New" w:hAnsi="Courier New" w:cs="Courier New"/>
      </w:rPr>
    </w:lvl>
    <w:lvl w:ilvl="2" w:tplc="69DA487C" w:tentative="1">
      <w:start w:val="1"/>
      <w:numFmt w:val="bullet"/>
      <w:lvlText w:val=""/>
      <w:lvlJc w:val="left"/>
      <w:pPr>
        <w:ind w:left="2160" w:hanging="360"/>
      </w:pPr>
      <w:rPr>
        <w:rFonts w:ascii="Wingdings" w:hAnsi="Wingdings"/>
      </w:rPr>
    </w:lvl>
    <w:lvl w:ilvl="3" w:tplc="4E824E50" w:tentative="1">
      <w:start w:val="1"/>
      <w:numFmt w:val="bullet"/>
      <w:lvlText w:val=""/>
      <w:lvlJc w:val="left"/>
      <w:pPr>
        <w:ind w:left="2880" w:hanging="360"/>
      </w:pPr>
      <w:rPr>
        <w:rFonts w:ascii="Symbol" w:hAnsi="Symbol"/>
      </w:rPr>
    </w:lvl>
    <w:lvl w:ilvl="4" w:tplc="CA8039A4" w:tentative="1">
      <w:start w:val="1"/>
      <w:numFmt w:val="bullet"/>
      <w:lvlText w:val="o"/>
      <w:lvlJc w:val="left"/>
      <w:pPr>
        <w:ind w:left="3600" w:hanging="360"/>
      </w:pPr>
      <w:rPr>
        <w:rFonts w:ascii="Courier New" w:hAnsi="Courier New" w:cs="Courier New"/>
      </w:rPr>
    </w:lvl>
    <w:lvl w:ilvl="5" w:tplc="C3CE4DE2" w:tentative="1">
      <w:start w:val="1"/>
      <w:numFmt w:val="bullet"/>
      <w:lvlText w:val=""/>
      <w:lvlJc w:val="left"/>
      <w:pPr>
        <w:ind w:left="4320" w:hanging="360"/>
      </w:pPr>
      <w:rPr>
        <w:rFonts w:ascii="Wingdings" w:hAnsi="Wingdings"/>
      </w:rPr>
    </w:lvl>
    <w:lvl w:ilvl="6" w:tplc="5464D992" w:tentative="1">
      <w:start w:val="1"/>
      <w:numFmt w:val="bullet"/>
      <w:lvlText w:val=""/>
      <w:lvlJc w:val="left"/>
      <w:pPr>
        <w:ind w:left="5040" w:hanging="360"/>
      </w:pPr>
      <w:rPr>
        <w:rFonts w:ascii="Symbol" w:hAnsi="Symbol"/>
      </w:rPr>
    </w:lvl>
    <w:lvl w:ilvl="7" w:tplc="59B01ABA" w:tentative="1">
      <w:start w:val="1"/>
      <w:numFmt w:val="bullet"/>
      <w:lvlText w:val="o"/>
      <w:lvlJc w:val="left"/>
      <w:pPr>
        <w:ind w:left="5760" w:hanging="360"/>
      </w:pPr>
      <w:rPr>
        <w:rFonts w:ascii="Courier New" w:hAnsi="Courier New" w:cs="Courier New"/>
      </w:rPr>
    </w:lvl>
    <w:lvl w:ilvl="8" w:tplc="9B9074B2" w:tentative="1">
      <w:start w:val="1"/>
      <w:numFmt w:val="bullet"/>
      <w:lvlText w:val=""/>
      <w:lvlJc w:val="left"/>
      <w:pPr>
        <w:ind w:left="6480" w:hanging="360"/>
      </w:pPr>
      <w:rPr>
        <w:rFonts w:ascii="Wingdings" w:hAnsi="Wingdings"/>
      </w:rPr>
    </w:lvl>
  </w:abstractNum>
  <w:abstractNum w:abstractNumId="5" w15:restartNumberingAfterBreak="0">
    <w:nsid w:val="4D0F6F13"/>
    <w:multiLevelType w:val="hybridMultilevel"/>
    <w:tmpl w:val="04720432"/>
    <w:lvl w:ilvl="0" w:tplc="6E86A516">
      <w:start w:val="1"/>
      <w:numFmt w:val="bullet"/>
      <w:lvlText w:val=""/>
      <w:lvlJc w:val="left"/>
      <w:pPr>
        <w:ind w:left="720" w:hanging="360"/>
      </w:pPr>
      <w:rPr>
        <w:rFonts w:ascii="Symbol" w:hAnsi="Symbol"/>
      </w:rPr>
    </w:lvl>
    <w:lvl w:ilvl="1" w:tplc="A87057AA" w:tentative="1">
      <w:start w:val="1"/>
      <w:numFmt w:val="bullet"/>
      <w:lvlText w:val="o"/>
      <w:lvlJc w:val="left"/>
      <w:pPr>
        <w:ind w:left="1440" w:hanging="360"/>
      </w:pPr>
      <w:rPr>
        <w:rFonts w:ascii="Courier New" w:hAnsi="Courier New" w:cs="Courier New"/>
      </w:rPr>
    </w:lvl>
    <w:lvl w:ilvl="2" w:tplc="6D30372A" w:tentative="1">
      <w:start w:val="1"/>
      <w:numFmt w:val="bullet"/>
      <w:lvlText w:val=""/>
      <w:lvlJc w:val="left"/>
      <w:pPr>
        <w:ind w:left="2160" w:hanging="360"/>
      </w:pPr>
      <w:rPr>
        <w:rFonts w:ascii="Wingdings" w:hAnsi="Wingdings"/>
      </w:rPr>
    </w:lvl>
    <w:lvl w:ilvl="3" w:tplc="BE60F2DC" w:tentative="1">
      <w:start w:val="1"/>
      <w:numFmt w:val="bullet"/>
      <w:lvlText w:val=""/>
      <w:lvlJc w:val="left"/>
      <w:pPr>
        <w:ind w:left="2880" w:hanging="360"/>
      </w:pPr>
      <w:rPr>
        <w:rFonts w:ascii="Symbol" w:hAnsi="Symbol"/>
      </w:rPr>
    </w:lvl>
    <w:lvl w:ilvl="4" w:tplc="7CEE4918" w:tentative="1">
      <w:start w:val="1"/>
      <w:numFmt w:val="bullet"/>
      <w:lvlText w:val="o"/>
      <w:lvlJc w:val="left"/>
      <w:pPr>
        <w:ind w:left="3600" w:hanging="360"/>
      </w:pPr>
      <w:rPr>
        <w:rFonts w:ascii="Courier New" w:hAnsi="Courier New" w:cs="Courier New"/>
      </w:rPr>
    </w:lvl>
    <w:lvl w:ilvl="5" w:tplc="8002708C" w:tentative="1">
      <w:start w:val="1"/>
      <w:numFmt w:val="bullet"/>
      <w:lvlText w:val=""/>
      <w:lvlJc w:val="left"/>
      <w:pPr>
        <w:ind w:left="4320" w:hanging="360"/>
      </w:pPr>
      <w:rPr>
        <w:rFonts w:ascii="Wingdings" w:hAnsi="Wingdings"/>
      </w:rPr>
    </w:lvl>
    <w:lvl w:ilvl="6" w:tplc="30C0C71E" w:tentative="1">
      <w:start w:val="1"/>
      <w:numFmt w:val="bullet"/>
      <w:lvlText w:val=""/>
      <w:lvlJc w:val="left"/>
      <w:pPr>
        <w:ind w:left="5040" w:hanging="360"/>
      </w:pPr>
      <w:rPr>
        <w:rFonts w:ascii="Symbol" w:hAnsi="Symbol"/>
      </w:rPr>
    </w:lvl>
    <w:lvl w:ilvl="7" w:tplc="40CA0E30" w:tentative="1">
      <w:start w:val="1"/>
      <w:numFmt w:val="bullet"/>
      <w:lvlText w:val="o"/>
      <w:lvlJc w:val="left"/>
      <w:pPr>
        <w:ind w:left="5760" w:hanging="360"/>
      </w:pPr>
      <w:rPr>
        <w:rFonts w:ascii="Courier New" w:hAnsi="Courier New" w:cs="Courier New"/>
      </w:rPr>
    </w:lvl>
    <w:lvl w:ilvl="8" w:tplc="B31A5DBA" w:tentative="1">
      <w:start w:val="1"/>
      <w:numFmt w:val="bullet"/>
      <w:lvlText w:val=""/>
      <w:lvlJc w:val="left"/>
      <w:pPr>
        <w:ind w:left="6480" w:hanging="360"/>
      </w:pPr>
      <w:rPr>
        <w:rFonts w:ascii="Wingdings" w:hAnsi="Wingdings"/>
      </w:rPr>
    </w:lvl>
  </w:abstractNum>
  <w:abstractNum w:abstractNumId="6" w15:restartNumberingAfterBreak="0">
    <w:nsid w:val="51532B90"/>
    <w:multiLevelType w:val="hybridMultilevel"/>
    <w:tmpl w:val="E034E40C"/>
    <w:lvl w:ilvl="0" w:tplc="65C6BE96">
      <w:start w:val="1"/>
      <w:numFmt w:val="bullet"/>
      <w:lvlText w:val=""/>
      <w:lvlJc w:val="left"/>
      <w:pPr>
        <w:ind w:left="720" w:hanging="360"/>
      </w:pPr>
      <w:rPr>
        <w:rFonts w:ascii="Symbol" w:hAnsi="Symbol"/>
      </w:rPr>
    </w:lvl>
    <w:lvl w:ilvl="1" w:tplc="149633D8" w:tentative="1">
      <w:start w:val="1"/>
      <w:numFmt w:val="bullet"/>
      <w:lvlText w:val="o"/>
      <w:lvlJc w:val="left"/>
      <w:pPr>
        <w:ind w:left="1440" w:hanging="360"/>
      </w:pPr>
      <w:rPr>
        <w:rFonts w:ascii="Courier New" w:hAnsi="Courier New" w:cs="Courier New"/>
      </w:rPr>
    </w:lvl>
    <w:lvl w:ilvl="2" w:tplc="7122841C" w:tentative="1">
      <w:start w:val="1"/>
      <w:numFmt w:val="bullet"/>
      <w:lvlText w:val=""/>
      <w:lvlJc w:val="left"/>
      <w:pPr>
        <w:ind w:left="2160" w:hanging="360"/>
      </w:pPr>
      <w:rPr>
        <w:rFonts w:ascii="Wingdings" w:hAnsi="Wingdings"/>
      </w:rPr>
    </w:lvl>
    <w:lvl w:ilvl="3" w:tplc="93B2BFA0" w:tentative="1">
      <w:start w:val="1"/>
      <w:numFmt w:val="bullet"/>
      <w:lvlText w:val=""/>
      <w:lvlJc w:val="left"/>
      <w:pPr>
        <w:ind w:left="2880" w:hanging="360"/>
      </w:pPr>
      <w:rPr>
        <w:rFonts w:ascii="Symbol" w:hAnsi="Symbol"/>
      </w:rPr>
    </w:lvl>
    <w:lvl w:ilvl="4" w:tplc="0FF20EEA" w:tentative="1">
      <w:start w:val="1"/>
      <w:numFmt w:val="bullet"/>
      <w:lvlText w:val="o"/>
      <w:lvlJc w:val="left"/>
      <w:pPr>
        <w:ind w:left="3600" w:hanging="360"/>
      </w:pPr>
      <w:rPr>
        <w:rFonts w:ascii="Courier New" w:hAnsi="Courier New" w:cs="Courier New"/>
      </w:rPr>
    </w:lvl>
    <w:lvl w:ilvl="5" w:tplc="91BC62A8" w:tentative="1">
      <w:start w:val="1"/>
      <w:numFmt w:val="bullet"/>
      <w:lvlText w:val=""/>
      <w:lvlJc w:val="left"/>
      <w:pPr>
        <w:ind w:left="4320" w:hanging="360"/>
      </w:pPr>
      <w:rPr>
        <w:rFonts w:ascii="Wingdings" w:hAnsi="Wingdings"/>
      </w:rPr>
    </w:lvl>
    <w:lvl w:ilvl="6" w:tplc="3B4E9170" w:tentative="1">
      <w:start w:val="1"/>
      <w:numFmt w:val="bullet"/>
      <w:lvlText w:val=""/>
      <w:lvlJc w:val="left"/>
      <w:pPr>
        <w:ind w:left="5040" w:hanging="360"/>
      </w:pPr>
      <w:rPr>
        <w:rFonts w:ascii="Symbol" w:hAnsi="Symbol"/>
      </w:rPr>
    </w:lvl>
    <w:lvl w:ilvl="7" w:tplc="F2289C20" w:tentative="1">
      <w:start w:val="1"/>
      <w:numFmt w:val="bullet"/>
      <w:lvlText w:val="o"/>
      <w:lvlJc w:val="left"/>
      <w:pPr>
        <w:ind w:left="5760" w:hanging="360"/>
      </w:pPr>
      <w:rPr>
        <w:rFonts w:ascii="Courier New" w:hAnsi="Courier New" w:cs="Courier New"/>
      </w:rPr>
    </w:lvl>
    <w:lvl w:ilvl="8" w:tplc="DDAC8876" w:tentative="1">
      <w:start w:val="1"/>
      <w:numFmt w:val="bullet"/>
      <w:lvlText w:val=""/>
      <w:lvlJc w:val="left"/>
      <w:pPr>
        <w:ind w:left="6480" w:hanging="360"/>
      </w:pPr>
      <w:rPr>
        <w:rFonts w:ascii="Wingdings" w:hAnsi="Wingdings"/>
      </w:rPr>
    </w:lvl>
  </w:abstractNum>
  <w:abstractNum w:abstractNumId="7" w15:restartNumberingAfterBreak="0">
    <w:nsid w:val="51CB11B6"/>
    <w:multiLevelType w:val="hybridMultilevel"/>
    <w:tmpl w:val="3D242072"/>
    <w:lvl w:ilvl="0" w:tplc="21D40294">
      <w:start w:val="1"/>
      <w:numFmt w:val="bullet"/>
      <w:lvlText w:val=""/>
      <w:lvlJc w:val="left"/>
      <w:pPr>
        <w:ind w:left="720" w:hanging="360"/>
      </w:pPr>
      <w:rPr>
        <w:rFonts w:ascii="Symbol" w:hAnsi="Symbol" w:hint="default"/>
      </w:rPr>
    </w:lvl>
    <w:lvl w:ilvl="1" w:tplc="4E6E4E14" w:tentative="1">
      <w:start w:val="1"/>
      <w:numFmt w:val="bullet"/>
      <w:lvlText w:val="o"/>
      <w:lvlJc w:val="left"/>
      <w:pPr>
        <w:ind w:left="1440" w:hanging="360"/>
      </w:pPr>
      <w:rPr>
        <w:rFonts w:ascii="Courier New" w:hAnsi="Courier New" w:cs="Courier New" w:hint="default"/>
      </w:rPr>
    </w:lvl>
    <w:lvl w:ilvl="2" w:tplc="A8344D32" w:tentative="1">
      <w:start w:val="1"/>
      <w:numFmt w:val="bullet"/>
      <w:lvlText w:val=""/>
      <w:lvlJc w:val="left"/>
      <w:pPr>
        <w:ind w:left="2160" w:hanging="360"/>
      </w:pPr>
      <w:rPr>
        <w:rFonts w:ascii="Wingdings" w:hAnsi="Wingdings" w:hint="default"/>
      </w:rPr>
    </w:lvl>
    <w:lvl w:ilvl="3" w:tplc="DC9E4FB4" w:tentative="1">
      <w:start w:val="1"/>
      <w:numFmt w:val="bullet"/>
      <w:lvlText w:val=""/>
      <w:lvlJc w:val="left"/>
      <w:pPr>
        <w:ind w:left="2880" w:hanging="360"/>
      </w:pPr>
      <w:rPr>
        <w:rFonts w:ascii="Symbol" w:hAnsi="Symbol" w:hint="default"/>
      </w:rPr>
    </w:lvl>
    <w:lvl w:ilvl="4" w:tplc="FD0C595C" w:tentative="1">
      <w:start w:val="1"/>
      <w:numFmt w:val="bullet"/>
      <w:lvlText w:val="o"/>
      <w:lvlJc w:val="left"/>
      <w:pPr>
        <w:ind w:left="3600" w:hanging="360"/>
      </w:pPr>
      <w:rPr>
        <w:rFonts w:ascii="Courier New" w:hAnsi="Courier New" w:cs="Courier New" w:hint="default"/>
      </w:rPr>
    </w:lvl>
    <w:lvl w:ilvl="5" w:tplc="9FE49474" w:tentative="1">
      <w:start w:val="1"/>
      <w:numFmt w:val="bullet"/>
      <w:lvlText w:val=""/>
      <w:lvlJc w:val="left"/>
      <w:pPr>
        <w:ind w:left="4320" w:hanging="360"/>
      </w:pPr>
      <w:rPr>
        <w:rFonts w:ascii="Wingdings" w:hAnsi="Wingdings" w:hint="default"/>
      </w:rPr>
    </w:lvl>
    <w:lvl w:ilvl="6" w:tplc="C8004214" w:tentative="1">
      <w:start w:val="1"/>
      <w:numFmt w:val="bullet"/>
      <w:lvlText w:val=""/>
      <w:lvlJc w:val="left"/>
      <w:pPr>
        <w:ind w:left="5040" w:hanging="360"/>
      </w:pPr>
      <w:rPr>
        <w:rFonts w:ascii="Symbol" w:hAnsi="Symbol" w:hint="default"/>
      </w:rPr>
    </w:lvl>
    <w:lvl w:ilvl="7" w:tplc="52B09076" w:tentative="1">
      <w:start w:val="1"/>
      <w:numFmt w:val="bullet"/>
      <w:lvlText w:val="o"/>
      <w:lvlJc w:val="left"/>
      <w:pPr>
        <w:ind w:left="5760" w:hanging="360"/>
      </w:pPr>
      <w:rPr>
        <w:rFonts w:ascii="Courier New" w:hAnsi="Courier New" w:cs="Courier New" w:hint="default"/>
      </w:rPr>
    </w:lvl>
    <w:lvl w:ilvl="8" w:tplc="723E1BC2" w:tentative="1">
      <w:start w:val="1"/>
      <w:numFmt w:val="bullet"/>
      <w:lvlText w:val=""/>
      <w:lvlJc w:val="left"/>
      <w:pPr>
        <w:ind w:left="6480" w:hanging="360"/>
      </w:pPr>
      <w:rPr>
        <w:rFonts w:ascii="Wingdings" w:hAnsi="Wingdings" w:hint="default"/>
      </w:rPr>
    </w:lvl>
  </w:abstractNum>
  <w:abstractNum w:abstractNumId="8" w15:restartNumberingAfterBreak="0">
    <w:nsid w:val="56F829C6"/>
    <w:multiLevelType w:val="hybridMultilevel"/>
    <w:tmpl w:val="8DD25372"/>
    <w:lvl w:ilvl="0" w:tplc="A5F08512">
      <w:start w:val="1"/>
      <w:numFmt w:val="bullet"/>
      <w:lvlText w:val=""/>
      <w:lvlJc w:val="left"/>
      <w:pPr>
        <w:ind w:left="720" w:hanging="360"/>
      </w:pPr>
      <w:rPr>
        <w:rFonts w:ascii="Symbol" w:hAnsi="Symbol"/>
      </w:rPr>
    </w:lvl>
    <w:lvl w:ilvl="1" w:tplc="8A267BA0" w:tentative="1">
      <w:start w:val="1"/>
      <w:numFmt w:val="bullet"/>
      <w:lvlText w:val="o"/>
      <w:lvlJc w:val="left"/>
      <w:pPr>
        <w:ind w:left="1440" w:hanging="360"/>
      </w:pPr>
      <w:rPr>
        <w:rFonts w:ascii="Courier New" w:hAnsi="Courier New" w:cs="Courier New"/>
      </w:rPr>
    </w:lvl>
    <w:lvl w:ilvl="2" w:tplc="12DA90C8" w:tentative="1">
      <w:start w:val="1"/>
      <w:numFmt w:val="bullet"/>
      <w:lvlText w:val=""/>
      <w:lvlJc w:val="left"/>
      <w:pPr>
        <w:ind w:left="2160" w:hanging="360"/>
      </w:pPr>
      <w:rPr>
        <w:rFonts w:ascii="Wingdings" w:hAnsi="Wingdings"/>
      </w:rPr>
    </w:lvl>
    <w:lvl w:ilvl="3" w:tplc="D666BEDC" w:tentative="1">
      <w:start w:val="1"/>
      <w:numFmt w:val="bullet"/>
      <w:lvlText w:val=""/>
      <w:lvlJc w:val="left"/>
      <w:pPr>
        <w:ind w:left="2880" w:hanging="360"/>
      </w:pPr>
      <w:rPr>
        <w:rFonts w:ascii="Symbol" w:hAnsi="Symbol"/>
      </w:rPr>
    </w:lvl>
    <w:lvl w:ilvl="4" w:tplc="7F2C4374" w:tentative="1">
      <w:start w:val="1"/>
      <w:numFmt w:val="bullet"/>
      <w:lvlText w:val="o"/>
      <w:lvlJc w:val="left"/>
      <w:pPr>
        <w:ind w:left="3600" w:hanging="360"/>
      </w:pPr>
      <w:rPr>
        <w:rFonts w:ascii="Courier New" w:hAnsi="Courier New" w:cs="Courier New"/>
      </w:rPr>
    </w:lvl>
    <w:lvl w:ilvl="5" w:tplc="0EC613A4" w:tentative="1">
      <w:start w:val="1"/>
      <w:numFmt w:val="bullet"/>
      <w:lvlText w:val=""/>
      <w:lvlJc w:val="left"/>
      <w:pPr>
        <w:ind w:left="4320" w:hanging="360"/>
      </w:pPr>
      <w:rPr>
        <w:rFonts w:ascii="Wingdings" w:hAnsi="Wingdings"/>
      </w:rPr>
    </w:lvl>
    <w:lvl w:ilvl="6" w:tplc="E098BCA2" w:tentative="1">
      <w:start w:val="1"/>
      <w:numFmt w:val="bullet"/>
      <w:lvlText w:val=""/>
      <w:lvlJc w:val="left"/>
      <w:pPr>
        <w:ind w:left="5040" w:hanging="360"/>
      </w:pPr>
      <w:rPr>
        <w:rFonts w:ascii="Symbol" w:hAnsi="Symbol"/>
      </w:rPr>
    </w:lvl>
    <w:lvl w:ilvl="7" w:tplc="3760E93E" w:tentative="1">
      <w:start w:val="1"/>
      <w:numFmt w:val="bullet"/>
      <w:lvlText w:val="o"/>
      <w:lvlJc w:val="left"/>
      <w:pPr>
        <w:ind w:left="5760" w:hanging="360"/>
      </w:pPr>
      <w:rPr>
        <w:rFonts w:ascii="Courier New" w:hAnsi="Courier New" w:cs="Courier New"/>
      </w:rPr>
    </w:lvl>
    <w:lvl w:ilvl="8" w:tplc="96EC6C12" w:tentative="1">
      <w:start w:val="1"/>
      <w:numFmt w:val="bullet"/>
      <w:lvlText w:val=""/>
      <w:lvlJc w:val="left"/>
      <w:pPr>
        <w:ind w:left="6480" w:hanging="360"/>
      </w:pPr>
      <w:rPr>
        <w:rFonts w:ascii="Wingdings" w:hAnsi="Wingdings"/>
      </w:rPr>
    </w:lvl>
  </w:abstractNum>
  <w:abstractNum w:abstractNumId="9" w15:restartNumberingAfterBreak="0">
    <w:nsid w:val="5AB05F62"/>
    <w:multiLevelType w:val="multilevel"/>
    <w:tmpl w:val="F094EA78"/>
    <w:lvl w:ilvl="0">
      <w:start w:val="4"/>
      <w:numFmt w:val="decimal"/>
      <w:lvlText w:val="%1."/>
      <w:lvlJc w:val="left"/>
      <w:pPr>
        <w:ind w:left="420" w:hanging="420"/>
      </w:pPr>
      <w:rPr>
        <w:rFonts w:hint="default"/>
        <w:b/>
        <w:bCs/>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C903D6C"/>
    <w:multiLevelType w:val="hybridMultilevel"/>
    <w:tmpl w:val="216EE592"/>
    <w:lvl w:ilvl="0" w:tplc="A71A2CC0">
      <w:start w:val="1"/>
      <w:numFmt w:val="bullet"/>
      <w:lvlText w:val=""/>
      <w:lvlJc w:val="left"/>
      <w:pPr>
        <w:ind w:left="720" w:hanging="360"/>
      </w:pPr>
      <w:rPr>
        <w:rFonts w:ascii="Symbol" w:hAnsi="Symbol"/>
      </w:rPr>
    </w:lvl>
    <w:lvl w:ilvl="1" w:tplc="4B8A70AC" w:tentative="1">
      <w:start w:val="1"/>
      <w:numFmt w:val="bullet"/>
      <w:lvlText w:val="o"/>
      <w:lvlJc w:val="left"/>
      <w:pPr>
        <w:ind w:left="1440" w:hanging="360"/>
      </w:pPr>
      <w:rPr>
        <w:rFonts w:ascii="Courier New" w:hAnsi="Courier New" w:cs="Courier New"/>
      </w:rPr>
    </w:lvl>
    <w:lvl w:ilvl="2" w:tplc="16C2791E" w:tentative="1">
      <w:start w:val="1"/>
      <w:numFmt w:val="bullet"/>
      <w:lvlText w:val=""/>
      <w:lvlJc w:val="left"/>
      <w:pPr>
        <w:ind w:left="2160" w:hanging="360"/>
      </w:pPr>
      <w:rPr>
        <w:rFonts w:ascii="Wingdings" w:hAnsi="Wingdings"/>
      </w:rPr>
    </w:lvl>
    <w:lvl w:ilvl="3" w:tplc="0F9E5F2E" w:tentative="1">
      <w:start w:val="1"/>
      <w:numFmt w:val="bullet"/>
      <w:lvlText w:val=""/>
      <w:lvlJc w:val="left"/>
      <w:pPr>
        <w:ind w:left="2880" w:hanging="360"/>
      </w:pPr>
      <w:rPr>
        <w:rFonts w:ascii="Symbol" w:hAnsi="Symbol"/>
      </w:rPr>
    </w:lvl>
    <w:lvl w:ilvl="4" w:tplc="FF589612" w:tentative="1">
      <w:start w:val="1"/>
      <w:numFmt w:val="bullet"/>
      <w:lvlText w:val="o"/>
      <w:lvlJc w:val="left"/>
      <w:pPr>
        <w:ind w:left="3600" w:hanging="360"/>
      </w:pPr>
      <w:rPr>
        <w:rFonts w:ascii="Courier New" w:hAnsi="Courier New" w:cs="Courier New"/>
      </w:rPr>
    </w:lvl>
    <w:lvl w:ilvl="5" w:tplc="9F702734" w:tentative="1">
      <w:start w:val="1"/>
      <w:numFmt w:val="bullet"/>
      <w:lvlText w:val=""/>
      <w:lvlJc w:val="left"/>
      <w:pPr>
        <w:ind w:left="4320" w:hanging="360"/>
      </w:pPr>
      <w:rPr>
        <w:rFonts w:ascii="Wingdings" w:hAnsi="Wingdings"/>
      </w:rPr>
    </w:lvl>
    <w:lvl w:ilvl="6" w:tplc="59ACB676" w:tentative="1">
      <w:start w:val="1"/>
      <w:numFmt w:val="bullet"/>
      <w:lvlText w:val=""/>
      <w:lvlJc w:val="left"/>
      <w:pPr>
        <w:ind w:left="5040" w:hanging="360"/>
      </w:pPr>
      <w:rPr>
        <w:rFonts w:ascii="Symbol" w:hAnsi="Symbol"/>
      </w:rPr>
    </w:lvl>
    <w:lvl w:ilvl="7" w:tplc="7220A056" w:tentative="1">
      <w:start w:val="1"/>
      <w:numFmt w:val="bullet"/>
      <w:lvlText w:val="o"/>
      <w:lvlJc w:val="left"/>
      <w:pPr>
        <w:ind w:left="5760" w:hanging="360"/>
      </w:pPr>
      <w:rPr>
        <w:rFonts w:ascii="Courier New" w:hAnsi="Courier New" w:cs="Courier New"/>
      </w:rPr>
    </w:lvl>
    <w:lvl w:ilvl="8" w:tplc="706C5A18" w:tentative="1">
      <w:start w:val="1"/>
      <w:numFmt w:val="bullet"/>
      <w:lvlText w:val=""/>
      <w:lvlJc w:val="left"/>
      <w:pPr>
        <w:ind w:left="6480" w:hanging="360"/>
      </w:pPr>
      <w:rPr>
        <w:rFonts w:ascii="Wingdings" w:hAnsi="Wingdings"/>
      </w:rPr>
    </w:lvl>
  </w:abstractNum>
  <w:abstractNum w:abstractNumId="11" w15:restartNumberingAfterBreak="0">
    <w:nsid w:val="5F980891"/>
    <w:multiLevelType w:val="multilevel"/>
    <w:tmpl w:val="8200C62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1414DDE"/>
    <w:multiLevelType w:val="hybridMultilevel"/>
    <w:tmpl w:val="EF460AE2"/>
    <w:lvl w:ilvl="0" w:tplc="031EFF78">
      <w:start w:val="1"/>
      <w:numFmt w:val="decimal"/>
      <w:lvlText w:val="%1."/>
      <w:lvlJc w:val="left"/>
    </w:lvl>
    <w:lvl w:ilvl="1" w:tplc="23CCAD54">
      <w:numFmt w:val="decimal"/>
      <w:lvlText w:val=""/>
      <w:lvlJc w:val="left"/>
    </w:lvl>
    <w:lvl w:ilvl="2" w:tplc="25987C66">
      <w:numFmt w:val="decimal"/>
      <w:lvlText w:val=""/>
      <w:lvlJc w:val="left"/>
    </w:lvl>
    <w:lvl w:ilvl="3" w:tplc="F5EC1898">
      <w:numFmt w:val="decimal"/>
      <w:lvlText w:val=""/>
      <w:lvlJc w:val="left"/>
    </w:lvl>
    <w:lvl w:ilvl="4" w:tplc="E13081C4">
      <w:numFmt w:val="decimal"/>
      <w:lvlText w:val=""/>
      <w:lvlJc w:val="left"/>
    </w:lvl>
    <w:lvl w:ilvl="5" w:tplc="C3006318">
      <w:numFmt w:val="decimal"/>
      <w:lvlText w:val=""/>
      <w:lvlJc w:val="left"/>
    </w:lvl>
    <w:lvl w:ilvl="6" w:tplc="2F227B68">
      <w:numFmt w:val="decimal"/>
      <w:lvlText w:val=""/>
      <w:lvlJc w:val="left"/>
    </w:lvl>
    <w:lvl w:ilvl="7" w:tplc="BD04D7F6">
      <w:numFmt w:val="decimal"/>
      <w:lvlText w:val=""/>
      <w:lvlJc w:val="left"/>
    </w:lvl>
    <w:lvl w:ilvl="8" w:tplc="74C2AA16">
      <w:numFmt w:val="decimal"/>
      <w:lvlText w:val=""/>
      <w:lvlJc w:val="left"/>
    </w:lvl>
  </w:abstractNum>
  <w:abstractNum w:abstractNumId="13" w15:restartNumberingAfterBreak="0">
    <w:nsid w:val="62813B78"/>
    <w:multiLevelType w:val="hybridMultilevel"/>
    <w:tmpl w:val="3A760FE8"/>
    <w:lvl w:ilvl="0" w:tplc="AFE69FBC">
      <w:start w:val="1"/>
      <w:numFmt w:val="bullet"/>
      <w:lvlText w:val=""/>
      <w:lvlJc w:val="left"/>
      <w:pPr>
        <w:ind w:left="720" w:hanging="360"/>
      </w:pPr>
      <w:rPr>
        <w:rFonts w:ascii="Symbol" w:hAnsi="Symbol"/>
      </w:rPr>
    </w:lvl>
    <w:lvl w:ilvl="1" w:tplc="968AAB78" w:tentative="1">
      <w:start w:val="1"/>
      <w:numFmt w:val="bullet"/>
      <w:lvlText w:val="o"/>
      <w:lvlJc w:val="left"/>
      <w:pPr>
        <w:ind w:left="1440" w:hanging="360"/>
      </w:pPr>
      <w:rPr>
        <w:rFonts w:ascii="Courier New" w:hAnsi="Courier New" w:cs="Courier New"/>
      </w:rPr>
    </w:lvl>
    <w:lvl w:ilvl="2" w:tplc="9B9421F6" w:tentative="1">
      <w:start w:val="1"/>
      <w:numFmt w:val="bullet"/>
      <w:lvlText w:val=""/>
      <w:lvlJc w:val="left"/>
      <w:pPr>
        <w:ind w:left="2160" w:hanging="360"/>
      </w:pPr>
      <w:rPr>
        <w:rFonts w:ascii="Wingdings" w:hAnsi="Wingdings"/>
      </w:rPr>
    </w:lvl>
    <w:lvl w:ilvl="3" w:tplc="62D4D6D6" w:tentative="1">
      <w:start w:val="1"/>
      <w:numFmt w:val="bullet"/>
      <w:lvlText w:val=""/>
      <w:lvlJc w:val="left"/>
      <w:pPr>
        <w:ind w:left="2880" w:hanging="360"/>
      </w:pPr>
      <w:rPr>
        <w:rFonts w:ascii="Symbol" w:hAnsi="Symbol"/>
      </w:rPr>
    </w:lvl>
    <w:lvl w:ilvl="4" w:tplc="57AE4050" w:tentative="1">
      <w:start w:val="1"/>
      <w:numFmt w:val="bullet"/>
      <w:lvlText w:val="o"/>
      <w:lvlJc w:val="left"/>
      <w:pPr>
        <w:ind w:left="3600" w:hanging="360"/>
      </w:pPr>
      <w:rPr>
        <w:rFonts w:ascii="Courier New" w:hAnsi="Courier New" w:cs="Courier New"/>
      </w:rPr>
    </w:lvl>
    <w:lvl w:ilvl="5" w:tplc="B5BEAD0E" w:tentative="1">
      <w:start w:val="1"/>
      <w:numFmt w:val="bullet"/>
      <w:lvlText w:val=""/>
      <w:lvlJc w:val="left"/>
      <w:pPr>
        <w:ind w:left="4320" w:hanging="360"/>
      </w:pPr>
      <w:rPr>
        <w:rFonts w:ascii="Wingdings" w:hAnsi="Wingdings"/>
      </w:rPr>
    </w:lvl>
    <w:lvl w:ilvl="6" w:tplc="6FEC1D6E" w:tentative="1">
      <w:start w:val="1"/>
      <w:numFmt w:val="bullet"/>
      <w:lvlText w:val=""/>
      <w:lvlJc w:val="left"/>
      <w:pPr>
        <w:ind w:left="5040" w:hanging="360"/>
      </w:pPr>
      <w:rPr>
        <w:rFonts w:ascii="Symbol" w:hAnsi="Symbol"/>
      </w:rPr>
    </w:lvl>
    <w:lvl w:ilvl="7" w:tplc="6E8429C2" w:tentative="1">
      <w:start w:val="1"/>
      <w:numFmt w:val="bullet"/>
      <w:lvlText w:val="o"/>
      <w:lvlJc w:val="left"/>
      <w:pPr>
        <w:ind w:left="5760" w:hanging="360"/>
      </w:pPr>
      <w:rPr>
        <w:rFonts w:ascii="Courier New" w:hAnsi="Courier New" w:cs="Courier New"/>
      </w:rPr>
    </w:lvl>
    <w:lvl w:ilvl="8" w:tplc="83D8994C" w:tentative="1">
      <w:start w:val="1"/>
      <w:numFmt w:val="bullet"/>
      <w:lvlText w:val=""/>
      <w:lvlJc w:val="left"/>
      <w:pPr>
        <w:ind w:left="6480" w:hanging="360"/>
      </w:pPr>
      <w:rPr>
        <w:rFonts w:ascii="Wingdings" w:hAnsi="Wingdings"/>
      </w:rPr>
    </w:lvl>
  </w:abstractNum>
  <w:abstractNum w:abstractNumId="14" w15:restartNumberingAfterBreak="0">
    <w:nsid w:val="756D21BE"/>
    <w:multiLevelType w:val="multilevel"/>
    <w:tmpl w:val="5DDC3596"/>
    <w:lvl w:ilvl="0">
      <w:start w:val="3"/>
      <w:numFmt w:val="decimal"/>
      <w:lvlText w:val="%1."/>
      <w:lvlJc w:val="left"/>
      <w:pPr>
        <w:ind w:left="450" w:hanging="450"/>
      </w:pPr>
      <w:rPr>
        <w:rFonts w:hint="default"/>
        <w:b/>
        <w:bCs/>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BA7052F"/>
    <w:multiLevelType w:val="hybridMultilevel"/>
    <w:tmpl w:val="FBB2A8B4"/>
    <w:lvl w:ilvl="0" w:tplc="734A46E6">
      <w:start w:val="1"/>
      <w:numFmt w:val="bullet"/>
      <w:lvlText w:val=""/>
      <w:lvlJc w:val="left"/>
      <w:pPr>
        <w:ind w:left="720" w:hanging="360"/>
      </w:pPr>
      <w:rPr>
        <w:rFonts w:ascii="Symbol" w:hAnsi="Symbol"/>
      </w:rPr>
    </w:lvl>
    <w:lvl w:ilvl="1" w:tplc="77A80638" w:tentative="1">
      <w:start w:val="1"/>
      <w:numFmt w:val="bullet"/>
      <w:lvlText w:val="o"/>
      <w:lvlJc w:val="left"/>
      <w:pPr>
        <w:ind w:left="1440" w:hanging="360"/>
      </w:pPr>
      <w:rPr>
        <w:rFonts w:ascii="Courier New" w:hAnsi="Courier New" w:cs="Courier New"/>
      </w:rPr>
    </w:lvl>
    <w:lvl w:ilvl="2" w:tplc="D7D24C4A" w:tentative="1">
      <w:start w:val="1"/>
      <w:numFmt w:val="bullet"/>
      <w:lvlText w:val=""/>
      <w:lvlJc w:val="left"/>
      <w:pPr>
        <w:ind w:left="2160" w:hanging="360"/>
      </w:pPr>
      <w:rPr>
        <w:rFonts w:ascii="Wingdings" w:hAnsi="Wingdings"/>
      </w:rPr>
    </w:lvl>
    <w:lvl w:ilvl="3" w:tplc="2EC0E816" w:tentative="1">
      <w:start w:val="1"/>
      <w:numFmt w:val="bullet"/>
      <w:lvlText w:val=""/>
      <w:lvlJc w:val="left"/>
      <w:pPr>
        <w:ind w:left="2880" w:hanging="360"/>
      </w:pPr>
      <w:rPr>
        <w:rFonts w:ascii="Symbol" w:hAnsi="Symbol"/>
      </w:rPr>
    </w:lvl>
    <w:lvl w:ilvl="4" w:tplc="3D847636" w:tentative="1">
      <w:start w:val="1"/>
      <w:numFmt w:val="bullet"/>
      <w:lvlText w:val="o"/>
      <w:lvlJc w:val="left"/>
      <w:pPr>
        <w:ind w:left="3600" w:hanging="360"/>
      </w:pPr>
      <w:rPr>
        <w:rFonts w:ascii="Courier New" w:hAnsi="Courier New" w:cs="Courier New"/>
      </w:rPr>
    </w:lvl>
    <w:lvl w:ilvl="5" w:tplc="76B8D820" w:tentative="1">
      <w:start w:val="1"/>
      <w:numFmt w:val="bullet"/>
      <w:lvlText w:val=""/>
      <w:lvlJc w:val="left"/>
      <w:pPr>
        <w:ind w:left="4320" w:hanging="360"/>
      </w:pPr>
      <w:rPr>
        <w:rFonts w:ascii="Wingdings" w:hAnsi="Wingdings"/>
      </w:rPr>
    </w:lvl>
    <w:lvl w:ilvl="6" w:tplc="CC4E44C4" w:tentative="1">
      <w:start w:val="1"/>
      <w:numFmt w:val="bullet"/>
      <w:lvlText w:val=""/>
      <w:lvlJc w:val="left"/>
      <w:pPr>
        <w:ind w:left="5040" w:hanging="360"/>
      </w:pPr>
      <w:rPr>
        <w:rFonts w:ascii="Symbol" w:hAnsi="Symbol"/>
      </w:rPr>
    </w:lvl>
    <w:lvl w:ilvl="7" w:tplc="A74C81F0" w:tentative="1">
      <w:start w:val="1"/>
      <w:numFmt w:val="bullet"/>
      <w:lvlText w:val="o"/>
      <w:lvlJc w:val="left"/>
      <w:pPr>
        <w:ind w:left="5760" w:hanging="360"/>
      </w:pPr>
      <w:rPr>
        <w:rFonts w:ascii="Courier New" w:hAnsi="Courier New" w:cs="Courier New"/>
      </w:rPr>
    </w:lvl>
    <w:lvl w:ilvl="8" w:tplc="76844002" w:tentative="1">
      <w:start w:val="1"/>
      <w:numFmt w:val="bullet"/>
      <w:lvlText w:val=""/>
      <w:lvlJc w:val="left"/>
      <w:pPr>
        <w:ind w:left="6480" w:hanging="360"/>
      </w:pPr>
      <w:rPr>
        <w:rFonts w:ascii="Wingdings" w:hAnsi="Wingdings"/>
      </w:rPr>
    </w:lvl>
  </w:abstractNum>
  <w:abstractNum w:abstractNumId="16" w15:restartNumberingAfterBreak="0">
    <w:nsid w:val="7DCD0784"/>
    <w:multiLevelType w:val="hybridMultilevel"/>
    <w:tmpl w:val="EC1A51C0"/>
    <w:lvl w:ilvl="0" w:tplc="A740DD4C">
      <w:start w:val="1"/>
      <w:numFmt w:val="bullet"/>
      <w:lvlText w:val=""/>
      <w:lvlJc w:val="left"/>
      <w:pPr>
        <w:ind w:left="720" w:hanging="360"/>
      </w:pPr>
      <w:rPr>
        <w:rFonts w:ascii="Symbol" w:hAnsi="Symbol"/>
      </w:rPr>
    </w:lvl>
    <w:lvl w:ilvl="1" w:tplc="6E226C08" w:tentative="1">
      <w:start w:val="1"/>
      <w:numFmt w:val="bullet"/>
      <w:lvlText w:val="o"/>
      <w:lvlJc w:val="left"/>
      <w:pPr>
        <w:ind w:left="1440" w:hanging="360"/>
      </w:pPr>
      <w:rPr>
        <w:rFonts w:ascii="Courier New" w:hAnsi="Courier New" w:cs="Courier New"/>
      </w:rPr>
    </w:lvl>
    <w:lvl w:ilvl="2" w:tplc="0D5E350A" w:tentative="1">
      <w:start w:val="1"/>
      <w:numFmt w:val="bullet"/>
      <w:lvlText w:val=""/>
      <w:lvlJc w:val="left"/>
      <w:pPr>
        <w:ind w:left="2160" w:hanging="360"/>
      </w:pPr>
      <w:rPr>
        <w:rFonts w:ascii="Wingdings" w:hAnsi="Wingdings"/>
      </w:rPr>
    </w:lvl>
    <w:lvl w:ilvl="3" w:tplc="2242AB56" w:tentative="1">
      <w:start w:val="1"/>
      <w:numFmt w:val="bullet"/>
      <w:lvlText w:val=""/>
      <w:lvlJc w:val="left"/>
      <w:pPr>
        <w:ind w:left="2880" w:hanging="360"/>
      </w:pPr>
      <w:rPr>
        <w:rFonts w:ascii="Symbol" w:hAnsi="Symbol"/>
      </w:rPr>
    </w:lvl>
    <w:lvl w:ilvl="4" w:tplc="A97C7192" w:tentative="1">
      <w:start w:val="1"/>
      <w:numFmt w:val="bullet"/>
      <w:lvlText w:val="o"/>
      <w:lvlJc w:val="left"/>
      <w:pPr>
        <w:ind w:left="3600" w:hanging="360"/>
      </w:pPr>
      <w:rPr>
        <w:rFonts w:ascii="Courier New" w:hAnsi="Courier New" w:cs="Courier New"/>
      </w:rPr>
    </w:lvl>
    <w:lvl w:ilvl="5" w:tplc="56289936" w:tentative="1">
      <w:start w:val="1"/>
      <w:numFmt w:val="bullet"/>
      <w:lvlText w:val=""/>
      <w:lvlJc w:val="left"/>
      <w:pPr>
        <w:ind w:left="4320" w:hanging="360"/>
      </w:pPr>
      <w:rPr>
        <w:rFonts w:ascii="Wingdings" w:hAnsi="Wingdings"/>
      </w:rPr>
    </w:lvl>
    <w:lvl w:ilvl="6" w:tplc="331C42DA" w:tentative="1">
      <w:start w:val="1"/>
      <w:numFmt w:val="bullet"/>
      <w:lvlText w:val=""/>
      <w:lvlJc w:val="left"/>
      <w:pPr>
        <w:ind w:left="5040" w:hanging="360"/>
      </w:pPr>
      <w:rPr>
        <w:rFonts w:ascii="Symbol" w:hAnsi="Symbol"/>
      </w:rPr>
    </w:lvl>
    <w:lvl w:ilvl="7" w:tplc="30E6698C" w:tentative="1">
      <w:start w:val="1"/>
      <w:numFmt w:val="bullet"/>
      <w:lvlText w:val="o"/>
      <w:lvlJc w:val="left"/>
      <w:pPr>
        <w:ind w:left="5760" w:hanging="360"/>
      </w:pPr>
      <w:rPr>
        <w:rFonts w:ascii="Courier New" w:hAnsi="Courier New" w:cs="Courier New"/>
      </w:rPr>
    </w:lvl>
    <w:lvl w:ilvl="8" w:tplc="9354668A" w:tentative="1">
      <w:start w:val="1"/>
      <w:numFmt w:val="bullet"/>
      <w:lvlText w:val=""/>
      <w:lvlJc w:val="left"/>
      <w:pPr>
        <w:ind w:left="6480" w:hanging="360"/>
      </w:pPr>
      <w:rPr>
        <w:rFonts w:ascii="Wingdings" w:hAnsi="Wingdings"/>
      </w:rPr>
    </w:lvl>
  </w:abstractNum>
  <w:num w:numId="1" w16cid:durableId="929119734">
    <w:abstractNumId w:val="12"/>
  </w:num>
  <w:num w:numId="2" w16cid:durableId="1806117522">
    <w:abstractNumId w:val="11"/>
  </w:num>
  <w:num w:numId="3" w16cid:durableId="1376201059">
    <w:abstractNumId w:val="3"/>
  </w:num>
  <w:num w:numId="4" w16cid:durableId="887648705">
    <w:abstractNumId w:val="7"/>
  </w:num>
  <w:num w:numId="5" w16cid:durableId="1187518597">
    <w:abstractNumId w:val="14"/>
  </w:num>
  <w:num w:numId="6" w16cid:durableId="1477720536">
    <w:abstractNumId w:val="9"/>
  </w:num>
  <w:num w:numId="7" w16cid:durableId="37978041">
    <w:abstractNumId w:val="8"/>
  </w:num>
  <w:num w:numId="8" w16cid:durableId="851644548">
    <w:abstractNumId w:val="5"/>
  </w:num>
  <w:num w:numId="9" w16cid:durableId="1363628894">
    <w:abstractNumId w:val="16"/>
  </w:num>
  <w:num w:numId="10" w16cid:durableId="1556430993">
    <w:abstractNumId w:val="6"/>
  </w:num>
  <w:num w:numId="11" w16cid:durableId="699432507">
    <w:abstractNumId w:val="1"/>
  </w:num>
  <w:num w:numId="12" w16cid:durableId="1556350409">
    <w:abstractNumId w:val="0"/>
  </w:num>
  <w:num w:numId="13" w16cid:durableId="87579249">
    <w:abstractNumId w:val="2"/>
  </w:num>
  <w:num w:numId="14" w16cid:durableId="41295716">
    <w:abstractNumId w:val="4"/>
  </w:num>
  <w:num w:numId="15" w16cid:durableId="601109107">
    <w:abstractNumId w:val="13"/>
  </w:num>
  <w:num w:numId="16" w16cid:durableId="1237587418">
    <w:abstractNumId w:val="15"/>
  </w:num>
  <w:num w:numId="17" w16cid:durableId="7330405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0D99"/>
    <w:rsid w:val="00150056"/>
    <w:rsid w:val="00155A41"/>
    <w:rsid w:val="001A708B"/>
    <w:rsid w:val="002A358C"/>
    <w:rsid w:val="002D31C6"/>
    <w:rsid w:val="00397C86"/>
    <w:rsid w:val="004B2A6A"/>
    <w:rsid w:val="004E5B45"/>
    <w:rsid w:val="005974E2"/>
    <w:rsid w:val="006B21FC"/>
    <w:rsid w:val="006C5EBE"/>
    <w:rsid w:val="00770636"/>
    <w:rsid w:val="00815031"/>
    <w:rsid w:val="00884C76"/>
    <w:rsid w:val="009B061C"/>
    <w:rsid w:val="009C0D99"/>
    <w:rsid w:val="00A6624F"/>
    <w:rsid w:val="00B67EFA"/>
    <w:rsid w:val="00C82CC7"/>
    <w:rsid w:val="00DF3F9E"/>
    <w:rsid w:val="00E43028"/>
    <w:rsid w:val="00E967DD"/>
    <w:rsid w:val="00EE0DFC"/>
    <w:rsid w:val="00F03F1D"/>
    <w:rsid w:val="00FA2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C058E"/>
  <w15:docId w15:val="{B7E611C7-5274-4326-ACA5-D19B79CF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472C4"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link w:val="ac"/>
    <w:uiPriority w:val="30"/>
    <w:rPr>
      <w:b/>
      <w:bCs/>
      <w:i/>
      <w:iCs/>
      <w:color w:val="4472C4" w:themeColor="accent1"/>
    </w:rPr>
  </w:style>
  <w:style w:type="character" w:styleId="ae">
    <w:name w:val="Subtle Reference"/>
    <w:uiPriority w:val="31"/>
    <w:qFormat/>
    <w:rPr>
      <w:smallCaps/>
      <w:color w:val="ED7D31" w:themeColor="accent2"/>
      <w:u w:val="single"/>
    </w:rPr>
  </w:style>
  <w:style w:type="character" w:styleId="af">
    <w:name w:val="Intense Reference"/>
    <w:uiPriority w:val="32"/>
    <w:qFormat/>
    <w:rPr>
      <w:b/>
      <w:bCs/>
      <w:smallCaps/>
      <w:color w:val="ED7D31"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563C1"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header"/>
    <w:basedOn w:val="a"/>
    <w:link w:val="afb"/>
    <w:uiPriority w:val="99"/>
    <w:unhideWhenUsed/>
    <w:pPr>
      <w:tabs>
        <w:tab w:val="center" w:pos="4677"/>
        <w:tab w:val="right" w:pos="9355"/>
      </w:tabs>
      <w:spacing w:after="0" w:line="240" w:lineRule="auto"/>
    </w:pPr>
  </w:style>
  <w:style w:type="character" w:customStyle="1" w:styleId="afb">
    <w:name w:val="Верхний колонтитул Знак"/>
    <w:basedOn w:val="a0"/>
    <w:link w:val="afa"/>
    <w:uiPriority w:val="99"/>
  </w:style>
  <w:style w:type="paragraph" w:styleId="afc">
    <w:name w:val="footer"/>
    <w:basedOn w:val="a"/>
    <w:link w:val="afd"/>
    <w:uiPriority w:val="99"/>
    <w:unhideWhenUsed/>
    <w:pPr>
      <w:tabs>
        <w:tab w:val="center" w:pos="4677"/>
        <w:tab w:val="right" w:pos="9355"/>
      </w:tabs>
      <w:spacing w:after="0" w:line="240" w:lineRule="auto"/>
    </w:pPr>
  </w:style>
  <w:style w:type="character" w:customStyle="1" w:styleId="afd">
    <w:name w:val="Нижний колонтитул Знак"/>
    <w:basedOn w:val="a0"/>
    <w:link w:val="afc"/>
    <w:uiPriority w:val="99"/>
  </w:style>
  <w:style w:type="table" w:styleId="afe">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7149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2423</Words>
  <Characters>13814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Валентин</dc:creator>
  <cp:lastModifiedBy>Илья Бондарев</cp:lastModifiedBy>
  <cp:revision>2</cp:revision>
  <dcterms:created xsi:type="dcterms:W3CDTF">2022-10-25T10:52:00Z</dcterms:created>
  <dcterms:modified xsi:type="dcterms:W3CDTF">2022-10-25T11:16:00Z</dcterms:modified>
</cp:coreProperties>
</file>