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e"/>
        <w:tblW w:w="9356" w:type="dxa"/>
        <w:tblBorders>
          <w:top w:val="none" w:sz="4" w:space="0" w:color="auto"/>
          <w:left w:val="none" w:sz="4" w:space="0" w:color="auto"/>
          <w:right w:val="none" w:sz="4" w:space="0" w:color="auto"/>
          <w:insideH w:val="none" w:sz="4" w:space="0" w:color="auto"/>
          <w:insideV w:val="non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B216E3" w14:paraId="6CC80600" w14:textId="77777777" w:rsidTr="005165FB">
        <w:tc>
          <w:tcPr>
            <w:tcW w:w="9356" w:type="dxa"/>
          </w:tcPr>
          <w:p w14:paraId="6E4F5A5D" w14:textId="77777777" w:rsidR="00B216E3" w:rsidRDefault="00B216E3" w:rsidP="005165FB">
            <w:pPr>
              <w:tabs>
                <w:tab w:val="left" w:leader="underscore" w:pos="99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Общество с ограниченной ответственностью </w:t>
            </w:r>
          </w:p>
          <w:p w14:paraId="754A9206" w14:textId="77777777" w:rsidR="00B216E3" w:rsidRDefault="00B216E3" w:rsidP="005165FB">
            <w:pPr>
              <w:tabs>
                <w:tab w:val="left" w:leader="underscore" w:pos="99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«Международная академия гештальта»</w:t>
            </w:r>
          </w:p>
          <w:p w14:paraId="48D0F447" w14:textId="77777777" w:rsidR="00B216E3" w:rsidRDefault="00B216E3" w:rsidP="005165FB">
            <w:pPr>
              <w:tabs>
                <w:tab w:val="left" w:leader="underscore" w:pos="990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127473, г. Москва,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вн.тер.г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муниципальный округ Тверской,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Садовая-Самотёчная, д. 5, этаж/пом. №1/II,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2</w:t>
            </w:r>
          </w:p>
          <w:p w14:paraId="13382AA0" w14:textId="77777777" w:rsidR="00B216E3" w:rsidRDefault="00B216E3" w:rsidP="005165FB">
            <w:pPr>
              <w:tabs>
                <w:tab w:val="left" w:leader="underscore" w:pos="990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ОГРН 1227700446940, ИНН/КПП 7707470797/770701001</w:t>
            </w:r>
          </w:p>
        </w:tc>
      </w:tr>
    </w:tbl>
    <w:p w14:paraId="509B31F3" w14:textId="77777777" w:rsidR="00B216E3" w:rsidRDefault="00B216E3" w:rsidP="00B216E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D80C2B" w14:textId="77777777" w:rsidR="00B216E3" w:rsidRDefault="00B216E3" w:rsidP="00B216E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УТВЕРЖДАЮ:</w:t>
      </w:r>
    </w:p>
    <w:p w14:paraId="3757C61B" w14:textId="77777777" w:rsidR="00B216E3" w:rsidRDefault="00B216E3" w:rsidP="00B216E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Ректор</w:t>
      </w:r>
    </w:p>
    <w:p w14:paraId="3D57D6A5" w14:textId="77777777" w:rsidR="00B216E3" w:rsidRDefault="00B216E3" w:rsidP="00B216E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Hlk117599295"/>
      <w:r w:rsidRPr="00D2388D">
        <w:rPr>
          <w:rFonts w:ascii="Times New Roman" w:hAnsi="Times New Roman" w:cs="Times New Roman"/>
          <w:color w:val="000000"/>
          <w:sz w:val="28"/>
          <w:szCs w:val="28"/>
          <w:lang w:val="en-US"/>
        </w:rPr>
        <w:t>ООО "МАГ"</w:t>
      </w:r>
    </w:p>
    <w:bookmarkEnd w:id="0"/>
    <w:p w14:paraId="6DD253CD" w14:textId="77777777" w:rsidR="00B216E3" w:rsidRDefault="00B216E3" w:rsidP="00B216E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E5D3D6" w14:textId="77777777" w:rsidR="00B216E3" w:rsidRDefault="00B216E3" w:rsidP="00B216E3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 /</w:t>
      </w:r>
      <w:r>
        <w:t xml:space="preserve"> </w:t>
      </w:r>
      <w:proofErr w:type="spellStart"/>
      <w:r w:rsidRPr="00D2388D">
        <w:rPr>
          <w:rFonts w:ascii="Times New Roman" w:hAnsi="Times New Roman" w:cs="Times New Roman"/>
          <w:sz w:val="28"/>
          <w:szCs w:val="28"/>
        </w:rPr>
        <w:t>Алеева</w:t>
      </w:r>
      <w:proofErr w:type="spellEnd"/>
      <w:r w:rsidRPr="00D2388D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.Д.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14:paraId="494AEE6D" w14:textId="77777777" w:rsidR="00795195" w:rsidRDefault="0079519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A9A609" w14:textId="77777777" w:rsidR="00795195" w:rsidRDefault="0079519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538A53" w14:textId="77777777" w:rsidR="00795195" w:rsidRDefault="0079519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EE70F0" w14:textId="77777777" w:rsidR="00795195" w:rsidRDefault="0079519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6F7869" w14:textId="77777777" w:rsidR="00795195" w:rsidRDefault="0079519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6B2A17" w14:textId="77777777" w:rsidR="00795195" w:rsidRDefault="0079519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3A74F3" w14:textId="77777777" w:rsidR="00795195" w:rsidRDefault="0079519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A5316B" w14:textId="77777777" w:rsidR="00795195" w:rsidRDefault="0079519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65C27B" w14:textId="77777777" w:rsidR="00795195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ПОЛОЖЕНИЕ</w:t>
      </w:r>
    </w:p>
    <w:p w14:paraId="6EE2BA5A" w14:textId="77777777" w:rsidR="00795195" w:rsidRDefault="0000000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«О РЕЖИМЕ ЗАНЯТИЙ ОБУЧАЮЩИХСЯ»</w:t>
      </w:r>
    </w:p>
    <w:p w14:paraId="0B140E74" w14:textId="77777777" w:rsidR="00795195" w:rsidRDefault="0079519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1B7B2014" w14:textId="77777777" w:rsidR="00795195" w:rsidRDefault="0079519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8A71FC" w14:textId="77777777" w:rsidR="00795195" w:rsidRDefault="0079519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43BEC5" w14:textId="77777777" w:rsidR="00795195" w:rsidRDefault="0079519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FA4675" w14:textId="77777777" w:rsidR="00795195" w:rsidRDefault="0079519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6DEDDE" w14:textId="77777777" w:rsidR="00795195" w:rsidRDefault="0079519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4B1EC2" w14:textId="77777777" w:rsidR="00795195" w:rsidRDefault="0079519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E7F2C2" w14:textId="77777777" w:rsidR="00795195" w:rsidRDefault="0079519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58E71B" w14:textId="77777777" w:rsidR="00795195" w:rsidRDefault="0079519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A69634" w14:textId="77777777" w:rsidR="00795195" w:rsidRDefault="0079519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DD26D9" w14:textId="77777777" w:rsidR="00795195" w:rsidRDefault="0079519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2855F6" w14:textId="77777777" w:rsidR="00795195" w:rsidRDefault="0079519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766D0C" w14:textId="77777777" w:rsidR="00795195" w:rsidRDefault="0079519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42456A" w14:textId="77777777" w:rsidR="00795195" w:rsidRDefault="0079519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6DEE77" w14:textId="77777777" w:rsidR="00795195" w:rsidRDefault="0079519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6227D8" w14:textId="77777777" w:rsidR="00795195" w:rsidRDefault="0079519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9F506C" w14:textId="77777777" w:rsidR="00795195" w:rsidRDefault="0079519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DD3FF6" w14:textId="77777777" w:rsidR="00795195" w:rsidRDefault="0079519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EB9C9B" w14:textId="77777777" w:rsidR="00795195" w:rsidRDefault="0079519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E3B0CA" w14:textId="77777777" w:rsidR="00795195" w:rsidRDefault="0079519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01FDFC" w14:textId="77777777" w:rsidR="00795195" w:rsidRDefault="0079519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79AD20" w14:textId="77777777" w:rsidR="00795195" w:rsidRDefault="0079519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F372C7" w14:textId="7E274EEB" w:rsidR="00795195" w:rsidRDefault="0079519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0B8CF9" w14:textId="672C132F" w:rsidR="007418A1" w:rsidRDefault="007418A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DE9DF6" w14:textId="77777777" w:rsidR="007418A1" w:rsidRDefault="007418A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412C5D" w14:textId="77777777" w:rsidR="00795195" w:rsidRDefault="0079519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4FCC4B" w14:textId="77777777" w:rsidR="00795195" w:rsidRDefault="00000000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Москва, 2022 г.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br w:type="page"/>
      </w:r>
    </w:p>
    <w:p w14:paraId="665D3149" w14:textId="77777777" w:rsidR="00795195" w:rsidRDefault="00000000">
      <w:pPr>
        <w:numPr>
          <w:ilvl w:val="0"/>
          <w:numId w:val="1"/>
        </w:numPr>
        <w:tabs>
          <w:tab w:val="left" w:pos="284"/>
        </w:tabs>
        <w:spacing w:after="24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lastRenderedPageBreak/>
        <w:t>Общие положения</w:t>
      </w:r>
    </w:p>
    <w:p w14:paraId="2038A7C5" w14:textId="64E7906E" w:rsidR="00795195" w:rsidRDefault="00000000">
      <w:pPr>
        <w:numPr>
          <w:ilvl w:val="1"/>
          <w:numId w:val="1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Настоящее Положение о режиме занятий обучающихся (далее – Положение) </w:t>
      </w:r>
      <w:r w:rsidR="00B216E3" w:rsidRPr="00B216E3">
        <w:rPr>
          <w:rFonts w:ascii="Times New Roman" w:hAnsi="Times New Roman" w:cs="Times New Roman"/>
          <w:color w:val="000000"/>
          <w:sz w:val="28"/>
          <w:szCs w:val="28"/>
        </w:rPr>
        <w:t xml:space="preserve">ООО "МАГ" </w:t>
      </w:r>
      <w:r>
        <w:rPr>
          <w:rFonts w:ascii="Times New Roman" w:eastAsia="Calibri" w:hAnsi="Times New Roman" w:cs="Times New Roman"/>
          <w:sz w:val="28"/>
          <w:szCs w:val="28"/>
        </w:rPr>
        <w:t>(далее — «Учебный центр»), разработано с учетом требований ФЗ №273-ФЗ «Об образовании в Российской Федерации» от 29.12.2012г.,</w:t>
      </w:r>
      <w:r w:rsidR="00B216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Санитарно-эпидемиологических требований, Уставом Организации и другими нормативно-правовыми актами.</w:t>
      </w:r>
    </w:p>
    <w:p w14:paraId="3888F9C6" w14:textId="77777777" w:rsidR="00795195" w:rsidRDefault="00000000">
      <w:pPr>
        <w:numPr>
          <w:ilvl w:val="1"/>
          <w:numId w:val="1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Настоящее Положение регулирует порядок организации и осуществления образовательных отношений, и режим занятий обучающихся в Учебном центре.</w:t>
      </w:r>
    </w:p>
    <w:p w14:paraId="79E2E629" w14:textId="77777777" w:rsidR="00795195" w:rsidRDefault="00000000">
      <w:pPr>
        <w:numPr>
          <w:ilvl w:val="1"/>
          <w:numId w:val="1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Настоящее Положение обязательно для исполнения всеми участниками образовательных отношений Учебного центра.</w:t>
      </w:r>
    </w:p>
    <w:p w14:paraId="10A4ACCE" w14:textId="77777777" w:rsidR="00795195" w:rsidRDefault="0079519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88622B2" w14:textId="77777777" w:rsidR="00795195" w:rsidRDefault="00000000">
      <w:pPr>
        <w:pStyle w:val="aff"/>
        <w:numPr>
          <w:ilvl w:val="0"/>
          <w:numId w:val="1"/>
        </w:numPr>
        <w:spacing w:after="0" w:line="36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>Режим образовательной деятельности</w:t>
      </w:r>
    </w:p>
    <w:p w14:paraId="6CEDC18E" w14:textId="77777777" w:rsidR="00795195" w:rsidRDefault="00000000">
      <w:pPr>
        <w:numPr>
          <w:ilvl w:val="1"/>
          <w:numId w:val="1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Учебный год в Учебного центра начинается 1 сентября и заканчивается в соответствии с учебным планом Учебного центра, календарным учебным графиком Учебного центра и образовательной программой Учебного центра. </w:t>
      </w:r>
    </w:p>
    <w:p w14:paraId="78275BF2" w14:textId="77777777" w:rsidR="00795195" w:rsidRDefault="00000000">
      <w:pPr>
        <w:numPr>
          <w:ilvl w:val="1"/>
          <w:numId w:val="1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Если первое сентября приходится на выходной день, то в этом случае учебный год начинается в первый, следующий за ним рабочий день.</w:t>
      </w:r>
    </w:p>
    <w:p w14:paraId="18FF3A65" w14:textId="77777777" w:rsidR="00795195" w:rsidRDefault="00000000">
      <w:pPr>
        <w:numPr>
          <w:ilvl w:val="1"/>
          <w:numId w:val="1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Продолжительность учебного года на уровне дополнительного профессионального образования и дополнительного образования устанавливается календарным учебным графиком образовательной программы.</w:t>
      </w:r>
    </w:p>
    <w:p w14:paraId="126FE253" w14:textId="77777777" w:rsidR="00795195" w:rsidRDefault="00000000">
      <w:pPr>
        <w:numPr>
          <w:ilvl w:val="1"/>
          <w:numId w:val="1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Учебный год делится на два полугодия.</w:t>
      </w:r>
    </w:p>
    <w:p w14:paraId="694A5561" w14:textId="6E9CFAA0" w:rsidR="00795195" w:rsidRDefault="00000000">
      <w:pPr>
        <w:numPr>
          <w:ilvl w:val="1"/>
          <w:numId w:val="1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Календарный учебный график на каждый учебный год утверждается приказом </w:t>
      </w:r>
      <w:r w:rsidR="00B216E3">
        <w:rPr>
          <w:rFonts w:ascii="Times New Roman" w:eastAsia="Calibri" w:hAnsi="Times New Roman" w:cs="Times New Roman"/>
          <w:sz w:val="28"/>
          <w:szCs w:val="28"/>
        </w:rPr>
        <w:t>Р</w:t>
      </w:r>
      <w:r>
        <w:rPr>
          <w:rFonts w:ascii="Times New Roman" w:eastAsia="Calibri" w:hAnsi="Times New Roman" w:cs="Times New Roman"/>
          <w:sz w:val="28"/>
          <w:szCs w:val="28"/>
        </w:rPr>
        <w:t>ектора Учебного центра.</w:t>
      </w:r>
    </w:p>
    <w:p w14:paraId="63BA5229" w14:textId="77777777" w:rsidR="00795195" w:rsidRDefault="00000000">
      <w:pPr>
        <w:numPr>
          <w:ilvl w:val="1"/>
          <w:numId w:val="1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Продолжительность отпуском сотрудников Учебного центра не может влиять на течение учебного процесса. </w:t>
      </w:r>
    </w:p>
    <w:p w14:paraId="7DEEEC9F" w14:textId="77777777" w:rsidR="00795195" w:rsidRDefault="00000000">
      <w:pPr>
        <w:numPr>
          <w:ilvl w:val="1"/>
          <w:numId w:val="1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Обучение в Учреждении организовано календарным учебным графиком.</w:t>
      </w:r>
    </w:p>
    <w:p w14:paraId="51F88805" w14:textId="77777777" w:rsidR="00795195" w:rsidRDefault="00000000">
      <w:pPr>
        <w:numPr>
          <w:ilvl w:val="1"/>
          <w:numId w:val="1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Начало занятия обозначается устным расписанием занятий. </w:t>
      </w:r>
    </w:p>
    <w:p w14:paraId="46871630" w14:textId="35ECE17E" w:rsidR="00795195" w:rsidRDefault="00000000">
      <w:pPr>
        <w:numPr>
          <w:ilvl w:val="1"/>
          <w:numId w:val="1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Расписание утверждается приказом </w:t>
      </w:r>
      <w:r w:rsidR="00B216E3">
        <w:rPr>
          <w:rFonts w:ascii="Times New Roman" w:eastAsia="Calibri" w:hAnsi="Times New Roman" w:cs="Times New Roman"/>
          <w:sz w:val="28"/>
          <w:szCs w:val="28"/>
        </w:rPr>
        <w:t>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ектора Учебного центра ежегодно. </w:t>
      </w:r>
    </w:p>
    <w:p w14:paraId="476AF845" w14:textId="77777777" w:rsidR="00795195" w:rsidRDefault="00000000">
      <w:pPr>
        <w:numPr>
          <w:ilvl w:val="1"/>
          <w:numId w:val="1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соответствии с данным Положением режим занятий обучающихся определяется учебной нагрузкой, внеучебной нагрузкой, продолжительностью перерывов между занятиями для организации отдыха и питания.</w:t>
      </w:r>
    </w:p>
    <w:p w14:paraId="6DC337D2" w14:textId="4059754E" w:rsidR="00795195" w:rsidRDefault="00000000">
      <w:pPr>
        <w:numPr>
          <w:ilvl w:val="1"/>
          <w:numId w:val="1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Ежедневное количество, продолжительность и последовательность учебных и внеучебных занятий определяется расписанием занятий, утвержденным приказом </w:t>
      </w:r>
      <w:r w:rsidR="00B216E3">
        <w:rPr>
          <w:rFonts w:ascii="Times New Roman" w:eastAsia="Calibri" w:hAnsi="Times New Roman" w:cs="Times New Roman"/>
          <w:sz w:val="28"/>
          <w:szCs w:val="28"/>
        </w:rPr>
        <w:t>Р</w:t>
      </w:r>
      <w:r>
        <w:rPr>
          <w:rFonts w:ascii="Times New Roman" w:eastAsia="Calibri" w:hAnsi="Times New Roman" w:cs="Times New Roman"/>
          <w:sz w:val="28"/>
          <w:szCs w:val="28"/>
        </w:rPr>
        <w:t>ектора Учебного центра.</w:t>
      </w:r>
    </w:p>
    <w:p w14:paraId="75415B70" w14:textId="77777777" w:rsidR="00795195" w:rsidRDefault="00000000">
      <w:pPr>
        <w:numPr>
          <w:ilvl w:val="1"/>
          <w:numId w:val="1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Расписание занятий составляется на учебный год в соответствии с учебным планом реализуемой программы и календарным учебным графиком. </w:t>
      </w:r>
    </w:p>
    <w:p w14:paraId="675DC41B" w14:textId="76539548" w:rsidR="00795195" w:rsidRDefault="00000000">
      <w:pPr>
        <w:numPr>
          <w:ilvl w:val="1"/>
          <w:numId w:val="1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Изменения в расписание занятий утверждаются приказом </w:t>
      </w:r>
      <w:r w:rsidR="00B216E3">
        <w:rPr>
          <w:rFonts w:ascii="Times New Roman" w:eastAsia="Calibri" w:hAnsi="Times New Roman" w:cs="Times New Roman"/>
          <w:sz w:val="28"/>
          <w:szCs w:val="28"/>
        </w:rPr>
        <w:t>Р</w:t>
      </w:r>
      <w:r>
        <w:rPr>
          <w:rFonts w:ascii="Times New Roman" w:eastAsia="Calibri" w:hAnsi="Times New Roman" w:cs="Times New Roman"/>
          <w:sz w:val="28"/>
          <w:szCs w:val="28"/>
        </w:rPr>
        <w:t>ектора Учебного центра.</w:t>
      </w:r>
    </w:p>
    <w:p w14:paraId="133939B8" w14:textId="77777777" w:rsidR="00795195" w:rsidRDefault="00000000">
      <w:pPr>
        <w:numPr>
          <w:ilvl w:val="1"/>
          <w:numId w:val="1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Расписание занятий содержит информацию о времени начала и окончания занятия, месте его проведения, названии учебного предмета, курса, модуля, по дням недели и группам Учебного центра. </w:t>
      </w:r>
    </w:p>
    <w:p w14:paraId="15680FA1" w14:textId="77777777" w:rsidR="00795195" w:rsidRDefault="00000000">
      <w:pPr>
        <w:numPr>
          <w:ilvl w:val="1"/>
          <w:numId w:val="1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Продолжительность перерывов устанавливается с учетом времени для активного отдыха и питания (от 10 до 20 минут).</w:t>
      </w:r>
    </w:p>
    <w:p w14:paraId="542C476A" w14:textId="77777777" w:rsidR="00795195" w:rsidRDefault="00000000">
      <w:pPr>
        <w:numPr>
          <w:ilvl w:val="1"/>
          <w:numId w:val="1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Организация питания обучающихся осуществляется в прилегающих местах общественного питания в пешей доступности.</w:t>
      </w:r>
    </w:p>
    <w:p w14:paraId="41BC82A0" w14:textId="77777777" w:rsidR="00795195" w:rsidRDefault="00000000">
      <w:pPr>
        <w:numPr>
          <w:ilvl w:val="1"/>
          <w:numId w:val="1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Организация обучения по индивидуальному учебному плану, в том числе ускоренного обучения, в пределах осваиваемой образовательной программы, осуществляется в порядке, установленном Положением об индивидуальном учебном плане.</w:t>
      </w:r>
    </w:p>
    <w:p w14:paraId="77EC1B26" w14:textId="77777777" w:rsidR="00795195" w:rsidRDefault="00000000">
      <w:pPr>
        <w:numPr>
          <w:ilvl w:val="1"/>
          <w:numId w:val="1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Обучающиеся при получении образования объединяются в группы.</w:t>
      </w:r>
    </w:p>
    <w:p w14:paraId="37DA77A4" w14:textId="77777777" w:rsidR="00795195" w:rsidRDefault="00000000">
      <w:pPr>
        <w:numPr>
          <w:ilvl w:val="1"/>
          <w:numId w:val="1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Количество групп зависит от количества обучающихся, а также условий, созданных для осуществления образовательной деятельности с учетом санитарных норм и правил, специфики проведения занятий. </w:t>
      </w:r>
    </w:p>
    <w:p w14:paraId="532CABB7" w14:textId="77777777" w:rsidR="00795195" w:rsidRDefault="00000000">
      <w:pPr>
        <w:numPr>
          <w:ilvl w:val="1"/>
          <w:numId w:val="1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Формирование групп, а также перевод обучающихся из группы в группу являются компетенцией Учебного центра. </w:t>
      </w:r>
    </w:p>
    <w:p w14:paraId="73C45CDA" w14:textId="77777777" w:rsidR="00795195" w:rsidRDefault="0079519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F2AFB13" w14:textId="77777777" w:rsidR="00795195" w:rsidRDefault="00000000">
      <w:pPr>
        <w:pStyle w:val="aff"/>
        <w:numPr>
          <w:ilvl w:val="0"/>
          <w:numId w:val="1"/>
        </w:numPr>
        <w:spacing w:after="0" w:line="36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lastRenderedPageBreak/>
        <w:t>Особенности организации обучения по дополнительным профессиональным программам</w:t>
      </w:r>
    </w:p>
    <w:p w14:paraId="3EEEE6B0" w14:textId="77777777" w:rsidR="00795195" w:rsidRDefault="00000000">
      <w:pPr>
        <w:numPr>
          <w:ilvl w:val="1"/>
          <w:numId w:val="1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Учебный центр реализует дополнительные профессиональные программы в течение всего учебного года в соответствии с лицензией. </w:t>
      </w:r>
    </w:p>
    <w:p w14:paraId="6E14BF28" w14:textId="77777777" w:rsidR="00795195" w:rsidRDefault="00000000">
      <w:pPr>
        <w:numPr>
          <w:ilvl w:val="1"/>
          <w:numId w:val="1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Формы обучения по дополнительным профессиональным программам определяются Учебным центром самостоятельно, в соответствии с лицензионными условиями, если иное не установлено законодательством Российской Федерации.</w:t>
      </w:r>
    </w:p>
    <w:p w14:paraId="2CF65DD7" w14:textId="77777777" w:rsidR="00795195" w:rsidRDefault="0079519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27AC1C6" w14:textId="77777777" w:rsidR="00795195" w:rsidRDefault="00000000">
      <w:pPr>
        <w:pStyle w:val="aff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>Режим работы при организации внеучебной деятельности</w:t>
      </w:r>
    </w:p>
    <w:p w14:paraId="3A68730A" w14:textId="77777777" w:rsidR="00795195" w:rsidRDefault="00000000">
      <w:pPr>
        <w:numPr>
          <w:ilvl w:val="1"/>
          <w:numId w:val="1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Ответственность за жизнь и здоровье обучающихся во время пути следования и проведения мероприятий несет обучающийся.</w:t>
      </w:r>
    </w:p>
    <w:p w14:paraId="5412239F" w14:textId="77777777" w:rsidR="00795195" w:rsidRDefault="0079519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6ED6533" w14:textId="77777777" w:rsidR="00795195" w:rsidRDefault="00000000">
      <w:pPr>
        <w:pStyle w:val="aff"/>
        <w:numPr>
          <w:ilvl w:val="0"/>
          <w:numId w:val="1"/>
        </w:numPr>
        <w:spacing w:after="0" w:line="36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>Заключительные положения</w:t>
      </w:r>
    </w:p>
    <w:p w14:paraId="6C503895" w14:textId="77777777" w:rsidR="00795195" w:rsidRDefault="00000000">
      <w:pPr>
        <w:numPr>
          <w:ilvl w:val="1"/>
          <w:numId w:val="1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Положение вступает в силу с момента его утверждения.</w:t>
      </w:r>
    </w:p>
    <w:p w14:paraId="5C978AE9" w14:textId="77777777" w:rsidR="00795195" w:rsidRDefault="00000000">
      <w:pPr>
        <w:numPr>
          <w:ilvl w:val="1"/>
          <w:numId w:val="1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Один экземпляр настоящего Положения хранится в Учебном центре. </w:t>
      </w:r>
    </w:p>
    <w:p w14:paraId="3CB9044E" w14:textId="77777777" w:rsidR="00795195" w:rsidRDefault="00000000">
      <w:pPr>
        <w:numPr>
          <w:ilvl w:val="1"/>
          <w:numId w:val="1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Положение размещается на официальном сайте Учебного центра в сети Интернет.</w:t>
      </w:r>
    </w:p>
    <w:p w14:paraId="20E70140" w14:textId="77777777" w:rsidR="00795195" w:rsidRDefault="00000000">
      <w:pPr>
        <w:numPr>
          <w:ilvl w:val="1"/>
          <w:numId w:val="1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Срок действия настоящего Положения неограничен, действует до принятия новой редакции.</w:t>
      </w:r>
    </w:p>
    <w:p w14:paraId="5927B0B7" w14:textId="77777777" w:rsidR="00795195" w:rsidRDefault="00795195"/>
    <w:sectPr w:rsidR="00795195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64CED" w14:textId="77777777" w:rsidR="00BC5654" w:rsidRDefault="00BC5654">
      <w:pPr>
        <w:spacing w:after="0" w:line="240" w:lineRule="auto"/>
      </w:pPr>
      <w:r>
        <w:separator/>
      </w:r>
    </w:p>
  </w:endnote>
  <w:endnote w:type="continuationSeparator" w:id="0">
    <w:p w14:paraId="27BF472C" w14:textId="77777777" w:rsidR="00BC5654" w:rsidRDefault="00BC5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D5D62" w14:textId="77777777" w:rsidR="00795195" w:rsidRDefault="00795195">
    <w:pPr>
      <w:pStyle w:val="afc"/>
      <w:rPr>
        <w:rFonts w:eastAsia="Times New Roman"/>
        <w:i/>
        <w:sz w:val="12"/>
        <w:szCs w:val="24"/>
      </w:rPr>
    </w:pPr>
  </w:p>
  <w:p w14:paraId="44D43D03" w14:textId="77777777" w:rsidR="00795195" w:rsidRDefault="00795195">
    <w:pPr>
      <w:pStyle w:val="afc"/>
      <w:rPr>
        <w:rFonts w:eastAsia="Times New Roman"/>
        <w:i/>
        <w:sz w:val="12"/>
        <w:szCs w:val="24"/>
      </w:rPr>
    </w:pPr>
  </w:p>
  <w:p w14:paraId="1D356FB6" w14:textId="44E0C2B9" w:rsidR="00795195" w:rsidRDefault="00000000">
    <w:pPr>
      <w:pStyle w:val="afc"/>
      <w:rPr>
        <w:i/>
        <w:sz w:val="10"/>
      </w:rPr>
    </w:pPr>
    <w:r>
      <w:rPr>
        <w:rFonts w:eastAsia="Times New Roman"/>
        <w:i/>
        <w:sz w:val="12"/>
        <w:szCs w:val="24"/>
      </w:rPr>
      <w:t xml:space="preserve">© </w:t>
    </w:r>
    <w:r w:rsidR="00890A11" w:rsidRPr="00D2388D">
      <w:rPr>
        <w:rFonts w:ascii="Times New Roman" w:hAnsi="Times New Roman" w:cs="Times New Roman"/>
        <w:i/>
        <w:iCs/>
        <w:color w:val="000000"/>
        <w:sz w:val="16"/>
        <w:szCs w:val="16"/>
      </w:rPr>
      <w:t>ООО "МАГ"</w:t>
    </w:r>
    <w:r w:rsidR="00890A11">
      <w:rPr>
        <w:rFonts w:ascii="Times New Roman" w:eastAsia="Times New Roman" w:hAnsi="Times New Roman" w:cs="Times New Roman"/>
        <w:i/>
        <w:iCs/>
        <w:sz w:val="16"/>
        <w:szCs w:val="16"/>
      </w:rPr>
      <w:t xml:space="preserve">, Лицензия на образовательную деятельность </w:t>
    </w:r>
    <w:r w:rsidR="00890A11" w:rsidRPr="00D2388D">
      <w:rPr>
        <w:rFonts w:ascii="Times New Roman" w:eastAsia="Times New Roman" w:hAnsi="Times New Roman" w:cs="Times New Roman"/>
        <w:i/>
        <w:iCs/>
        <w:sz w:val="16"/>
        <w:szCs w:val="16"/>
      </w:rPr>
      <w:t>№ Л035-01298-77/00617171 Приказ от 22.09.2022 № 1541Л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93E86" w14:textId="77777777" w:rsidR="00BC5654" w:rsidRDefault="00BC5654">
      <w:pPr>
        <w:spacing w:after="0" w:line="240" w:lineRule="auto"/>
      </w:pPr>
      <w:r>
        <w:separator/>
      </w:r>
    </w:p>
  </w:footnote>
  <w:footnote w:type="continuationSeparator" w:id="0">
    <w:p w14:paraId="60189F7A" w14:textId="77777777" w:rsidR="00BC5654" w:rsidRDefault="00BC5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7838B" w14:textId="77777777" w:rsidR="00795195" w:rsidRDefault="00000000">
    <w:pPr>
      <w:pStyle w:val="afa"/>
      <w:jc w:val="right"/>
      <w:rPr>
        <w:i/>
        <w:iCs/>
        <w:sz w:val="12"/>
        <w:szCs w:val="12"/>
      </w:rPr>
    </w:pPr>
    <w:r>
      <w:rPr>
        <w:i/>
        <w:iCs/>
        <w:sz w:val="12"/>
        <w:szCs w:val="12"/>
      </w:rPr>
      <w:t>ПОЛОЖЕНИЕ «О РЕЖИМЕ ЗАНЯТИЙ ОБУЧАЮЩИХСЯ»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EE3C8F"/>
    <w:multiLevelType w:val="multilevel"/>
    <w:tmpl w:val="E9340E5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num w:numId="1" w16cid:durableId="722292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4281"/>
    <w:rsid w:val="000450A5"/>
    <w:rsid w:val="000C3DF2"/>
    <w:rsid w:val="000E4D0E"/>
    <w:rsid w:val="001C52F5"/>
    <w:rsid w:val="002E0A7F"/>
    <w:rsid w:val="003C1180"/>
    <w:rsid w:val="003D44A2"/>
    <w:rsid w:val="003E5EDC"/>
    <w:rsid w:val="004A7C4A"/>
    <w:rsid w:val="004D207C"/>
    <w:rsid w:val="004E5B45"/>
    <w:rsid w:val="005B007C"/>
    <w:rsid w:val="007418A1"/>
    <w:rsid w:val="00764281"/>
    <w:rsid w:val="00777081"/>
    <w:rsid w:val="007858FE"/>
    <w:rsid w:val="00795195"/>
    <w:rsid w:val="00890A11"/>
    <w:rsid w:val="00895E6A"/>
    <w:rsid w:val="00961CAA"/>
    <w:rsid w:val="00A01746"/>
    <w:rsid w:val="00A9614B"/>
    <w:rsid w:val="00B216E3"/>
    <w:rsid w:val="00BC5654"/>
    <w:rsid w:val="00CD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68460"/>
  <w15:docId w15:val="{B7E611C7-5274-4326-ACA5-D19B79CF1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link w:val="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link w:val="4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Заголовок 5 Знак"/>
    <w:link w:val="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Заголовок 6 Знак"/>
    <w:link w:val="6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Заголовок 7 Знак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link w:val="a5"/>
    <w:uiPriority w:val="10"/>
    <w:qFormat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Заголовок Знак"/>
    <w:link w:val="a4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link w:val="a7"/>
    <w:uiPriority w:val="11"/>
    <w:qFormat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8">
    <w:name w:val="Subtle Emphasis"/>
    <w:uiPriority w:val="19"/>
    <w:qFormat/>
    <w:rPr>
      <w:i/>
      <w:iCs/>
      <w:color w:val="808080" w:themeColor="text1" w:themeTint="7F"/>
    </w:rPr>
  </w:style>
  <w:style w:type="character" w:styleId="a9">
    <w:name w:val="Emphasis"/>
    <w:uiPriority w:val="20"/>
    <w:qFormat/>
    <w:rPr>
      <w:i/>
      <w:iCs/>
    </w:rPr>
  </w:style>
  <w:style w:type="character" w:styleId="aa">
    <w:name w:val="Intense Emphasis"/>
    <w:uiPriority w:val="21"/>
    <w:qFormat/>
    <w:rPr>
      <w:b/>
      <w:bCs/>
      <w:i/>
      <w:iCs/>
      <w:color w:val="4472C4" w:themeColor="accent1"/>
    </w:rPr>
  </w:style>
  <w:style w:type="character" w:styleId="ab">
    <w:name w:val="Strong"/>
    <w:uiPriority w:val="22"/>
    <w:qFormat/>
    <w:rPr>
      <w:b/>
      <w:bCs/>
    </w:rPr>
  </w:style>
  <w:style w:type="paragraph" w:styleId="21">
    <w:name w:val="Quote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Pr>
      <w:i/>
      <w:iCs/>
      <w:color w:val="000000" w:themeColor="text1"/>
    </w:rPr>
  </w:style>
  <w:style w:type="paragraph" w:styleId="ac">
    <w:name w:val="Intense Quote"/>
    <w:link w:val="ad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d">
    <w:name w:val="Выделенная цитата Знак"/>
    <w:link w:val="ac"/>
    <w:uiPriority w:val="30"/>
    <w:rPr>
      <w:b/>
      <w:bCs/>
      <w:i/>
      <w:iCs/>
      <w:color w:val="4472C4" w:themeColor="accent1"/>
    </w:rPr>
  </w:style>
  <w:style w:type="character" w:styleId="ae">
    <w:name w:val="Subtle Reference"/>
    <w:uiPriority w:val="31"/>
    <w:qFormat/>
    <w:rPr>
      <w:smallCaps/>
      <w:color w:val="ED7D31" w:themeColor="accent2"/>
      <w:u w:val="single"/>
    </w:rPr>
  </w:style>
  <w:style w:type="character" w:styleId="af">
    <w:name w:val="Intense Reference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uiPriority w:val="33"/>
    <w:qFormat/>
    <w:rPr>
      <w:b/>
      <w:bCs/>
      <w:smallCaps/>
      <w:spacing w:val="5"/>
    </w:rPr>
  </w:style>
  <w:style w:type="paragraph" w:styleId="af1">
    <w:name w:val="footnote text"/>
    <w:link w:val="af2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rPr>
      <w:sz w:val="20"/>
      <w:szCs w:val="20"/>
    </w:rPr>
  </w:style>
  <w:style w:type="character" w:styleId="af3">
    <w:name w:val="footnote reference"/>
    <w:uiPriority w:val="99"/>
    <w:semiHidden/>
    <w:unhideWhenUsed/>
    <w:rPr>
      <w:vertAlign w:val="superscript"/>
    </w:rPr>
  </w:style>
  <w:style w:type="paragraph" w:styleId="af4">
    <w:name w:val="endnote text"/>
    <w:link w:val="af5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Pr>
      <w:sz w:val="20"/>
      <w:szCs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character" w:styleId="af7">
    <w:name w:val="Hyperlink"/>
    <w:uiPriority w:val="99"/>
    <w:unhideWhenUsed/>
    <w:rPr>
      <w:color w:val="0563C1" w:themeColor="hyperlink"/>
      <w:u w:val="single"/>
    </w:rPr>
  </w:style>
  <w:style w:type="paragraph" w:styleId="af8">
    <w:name w:val="Plain Text"/>
    <w:link w:val="af9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9">
    <w:name w:val="Текст Знак"/>
    <w:link w:val="af8"/>
    <w:uiPriority w:val="99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uiPriority w:val="99"/>
  </w:style>
  <w:style w:type="character" w:customStyle="1" w:styleId="FooterChar">
    <w:name w:val="Footer Char"/>
    <w:uiPriority w:val="99"/>
  </w:style>
  <w:style w:type="paragraph" w:styleId="afa">
    <w:name w:val="header"/>
    <w:basedOn w:val="a"/>
    <w:link w:val="af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</w:style>
  <w:style w:type="paragraph" w:styleId="afc">
    <w:name w:val="footer"/>
    <w:basedOn w:val="a"/>
    <w:link w:val="afd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</w:style>
  <w:style w:type="table" w:styleId="afe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5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明朝"/>
        <a:font script="Olck" typeface="Nirmala UI"/>
        <a:font script="Lisu" typeface="Segoe UI"/>
        <a:font script="Sora" typeface="Nirmala UI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 Валентин</dc:creator>
  <cp:lastModifiedBy>Илья Бондарев</cp:lastModifiedBy>
  <cp:revision>4</cp:revision>
  <dcterms:created xsi:type="dcterms:W3CDTF">2022-10-25T10:51:00Z</dcterms:created>
  <dcterms:modified xsi:type="dcterms:W3CDTF">2022-10-25T11:56:00Z</dcterms:modified>
</cp:coreProperties>
</file>